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B9FA" w14:textId="77777777" w:rsidR="007472EB" w:rsidRDefault="007472EB" w:rsidP="002A7AD5">
      <w:pPr>
        <w:pBdr>
          <w:bottom w:val="single" w:sz="4" w:space="1" w:color="auto"/>
        </w:pBdr>
        <w:jc w:val="center"/>
        <w:rPr>
          <w:b/>
          <w:i/>
          <w:sz w:val="28"/>
          <w:szCs w:val="28"/>
        </w:rPr>
      </w:pPr>
    </w:p>
    <w:p w14:paraId="7FA7879B" w14:textId="77777777" w:rsidR="005F0463" w:rsidRDefault="00303A8B" w:rsidP="002A7AD5">
      <w:pPr>
        <w:pBdr>
          <w:bottom w:val="single" w:sz="4" w:space="1" w:color="auto"/>
        </w:pBdr>
        <w:jc w:val="center"/>
        <w:rPr>
          <w:b/>
          <w:i/>
          <w:color w:val="2E74B5" w:themeColor="accent1" w:themeShade="BF"/>
          <w:sz w:val="28"/>
          <w:szCs w:val="28"/>
        </w:rPr>
      </w:pPr>
      <w:r>
        <w:rPr>
          <w:b/>
          <w:i/>
          <w:color w:val="2E74B5" w:themeColor="accent1" w:themeShade="BF"/>
          <w:sz w:val="28"/>
          <w:szCs w:val="28"/>
        </w:rPr>
        <w:t xml:space="preserve">Application for Approval of </w:t>
      </w:r>
      <w:r w:rsidR="00D76FBE">
        <w:rPr>
          <w:b/>
          <w:i/>
          <w:color w:val="2E74B5" w:themeColor="accent1" w:themeShade="BF"/>
          <w:sz w:val="28"/>
          <w:szCs w:val="28"/>
        </w:rPr>
        <w:t xml:space="preserve">Articles of </w:t>
      </w:r>
      <w:r>
        <w:rPr>
          <w:b/>
          <w:i/>
          <w:color w:val="2E74B5" w:themeColor="accent1" w:themeShade="BF"/>
          <w:sz w:val="28"/>
          <w:szCs w:val="28"/>
        </w:rPr>
        <w:t xml:space="preserve">Amendment </w:t>
      </w:r>
      <w:r w:rsidR="00DF49D3">
        <w:rPr>
          <w:b/>
          <w:i/>
          <w:color w:val="2E74B5" w:themeColor="accent1" w:themeShade="BF"/>
          <w:sz w:val="28"/>
          <w:szCs w:val="28"/>
        </w:rPr>
        <w:t xml:space="preserve"> </w:t>
      </w:r>
    </w:p>
    <w:p w14:paraId="590A32B4" w14:textId="77777777" w:rsidR="00047A72" w:rsidRPr="00971DBA" w:rsidRDefault="00047A72" w:rsidP="002A7AD5">
      <w:pPr>
        <w:pBdr>
          <w:bottom w:val="single" w:sz="4" w:space="1" w:color="auto"/>
        </w:pBdr>
        <w:jc w:val="center"/>
        <w:rPr>
          <w:b/>
          <w:i/>
        </w:rPr>
      </w:pPr>
    </w:p>
    <w:p w14:paraId="774804B8" w14:textId="77777777" w:rsidR="00174B34" w:rsidRPr="00971DBA" w:rsidRDefault="00174B34" w:rsidP="00174B34">
      <w:pPr>
        <w:autoSpaceDE w:val="0"/>
        <w:autoSpaceDN w:val="0"/>
        <w:adjustRightInd w:val="0"/>
        <w:jc w:val="both"/>
        <w:rPr>
          <w:sz w:val="22"/>
          <w:szCs w:val="22"/>
        </w:rPr>
      </w:pPr>
    </w:p>
    <w:p w14:paraId="20EA052D" w14:textId="77777777" w:rsidR="00CB0A17" w:rsidRPr="00FA2C6C" w:rsidRDefault="00174B34">
      <w:pPr>
        <w:autoSpaceDE w:val="0"/>
        <w:autoSpaceDN w:val="0"/>
        <w:adjustRightInd w:val="0"/>
        <w:jc w:val="both"/>
      </w:pPr>
      <w:r w:rsidRPr="00FA2C6C">
        <w:t xml:space="preserve">This </w:t>
      </w:r>
      <w:r w:rsidR="00047A72" w:rsidRPr="00FA2C6C">
        <w:t xml:space="preserve">form </w:t>
      </w:r>
      <w:r w:rsidRPr="00FA2C6C">
        <w:t xml:space="preserve">is to be used by </w:t>
      </w:r>
      <w:r w:rsidR="00971DBA" w:rsidRPr="00FA2C6C">
        <w:t xml:space="preserve">institutions </w:t>
      </w:r>
      <w:r w:rsidR="00774C1C" w:rsidRPr="00FA2C6C">
        <w:t xml:space="preserve">that are </w:t>
      </w:r>
      <w:r w:rsidR="00D76FBE" w:rsidRPr="00FA2C6C">
        <w:t xml:space="preserve">seeking </w:t>
      </w:r>
      <w:r w:rsidR="00994967" w:rsidRPr="00FA2C6C">
        <w:t xml:space="preserve">approval </w:t>
      </w:r>
      <w:r w:rsidR="00D76FBE" w:rsidRPr="00FA2C6C">
        <w:t>to amend their Articles of Incorporation</w:t>
      </w:r>
      <w:r w:rsidR="00047A72" w:rsidRPr="00FA2C6C">
        <w:t xml:space="preserve">. </w:t>
      </w:r>
      <w:r w:rsidR="00CB0A17" w:rsidRPr="00FA2C6C">
        <w:t xml:space="preserve"> </w:t>
      </w:r>
      <w:r w:rsidR="00774C1C" w:rsidRPr="00FA2C6C">
        <w:t xml:space="preserve"> Due to public notice requirements, approval should be sought no less than 60 days from the date the Institution plans to have the amendments effective.   </w:t>
      </w:r>
      <w:r w:rsidR="00CB0A17" w:rsidRPr="00FA2C6C">
        <w:t xml:space="preserve">   </w:t>
      </w:r>
    </w:p>
    <w:p w14:paraId="4CD54C6A" w14:textId="77777777" w:rsidR="00174B34" w:rsidRDefault="00174B34" w:rsidP="002A7AD5">
      <w:pPr>
        <w:pBdr>
          <w:bottom w:val="single" w:sz="4" w:space="1" w:color="auto"/>
        </w:pBdr>
        <w:rPr>
          <w:b/>
          <w:i/>
        </w:rPr>
      </w:pPr>
    </w:p>
    <w:p w14:paraId="2DE159C6" w14:textId="77777777" w:rsidR="004A106E" w:rsidRDefault="004A106E" w:rsidP="00047A72"/>
    <w:p w14:paraId="393DBD8C" w14:textId="77777777" w:rsidR="00A578D8" w:rsidRDefault="008071AC" w:rsidP="00A578D8">
      <w:pPr>
        <w:rPr>
          <w:b/>
          <w:sz w:val="22"/>
          <w:szCs w:val="22"/>
        </w:rPr>
      </w:pPr>
      <w:r>
        <w:rPr>
          <w:b/>
          <w:sz w:val="22"/>
          <w:szCs w:val="22"/>
          <w:u w:val="single"/>
        </w:rPr>
        <w:t>Applicant</w:t>
      </w:r>
      <w:r w:rsidR="00A578D8">
        <w:rPr>
          <w:b/>
          <w:sz w:val="22"/>
          <w:szCs w:val="22"/>
          <w:u w:val="single"/>
        </w:rPr>
        <w:t xml:space="preserve"> In</w:t>
      </w:r>
      <w:r w:rsidR="00A578D8" w:rsidRPr="004A106E">
        <w:rPr>
          <w:b/>
          <w:sz w:val="22"/>
          <w:szCs w:val="22"/>
          <w:u w:val="single"/>
        </w:rPr>
        <w:t>formation</w:t>
      </w:r>
      <w:r w:rsidR="00DF49D3">
        <w:rPr>
          <w:b/>
          <w:sz w:val="22"/>
          <w:szCs w:val="22"/>
          <w:u w:val="single"/>
        </w:rPr>
        <w:t xml:space="preserve"> (Name and Address of Institution)</w:t>
      </w:r>
      <w:r w:rsidR="00A578D8" w:rsidRPr="004A106E">
        <w:rPr>
          <w:sz w:val="22"/>
          <w:szCs w:val="22"/>
        </w:rPr>
        <w:t>:</w:t>
      </w:r>
      <w:r w:rsidR="00A578D8" w:rsidRPr="004A106E">
        <w:rPr>
          <w:b/>
          <w:sz w:val="22"/>
          <w:szCs w:val="22"/>
        </w:rPr>
        <w:t xml:space="preserve">  </w:t>
      </w:r>
    </w:p>
    <w:p w14:paraId="109D7BAE" w14:textId="77777777" w:rsidR="00DF49D3" w:rsidRDefault="00DF49D3" w:rsidP="00A578D8">
      <w:pPr>
        <w:rPr>
          <w:sz w:val="22"/>
          <w:szCs w:val="22"/>
        </w:rPr>
      </w:pPr>
    </w:p>
    <w:tbl>
      <w:tblPr>
        <w:tblStyle w:val="TableGrid"/>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DF49D3" w14:paraId="4D693A5E" w14:textId="77777777" w:rsidTr="00865394">
        <w:tc>
          <w:tcPr>
            <w:tcW w:w="9445" w:type="dxa"/>
            <w:gridSpan w:val="3"/>
            <w:hideMark/>
          </w:tcPr>
          <w:p w14:paraId="049E7132" w14:textId="77777777" w:rsidR="00DF49D3" w:rsidRDefault="00DF49D3" w:rsidP="00865394">
            <w:pPr>
              <w:rPr>
                <w:rFonts w:ascii="Times New Roman" w:eastAsia="Calibri" w:hAnsi="Times New Roman" w:cs="Times New Roman"/>
              </w:rPr>
            </w:pPr>
            <w:bookmarkStart w:id="0" w:name="_Hlk5356879"/>
            <w:r w:rsidRPr="00710D8A">
              <w:rPr>
                <w:rFonts w:ascii="Times New Roman" w:eastAsia="Calibri" w:hAnsi="Times New Roman" w:cs="Times New Roman"/>
              </w:rPr>
              <w:t xml:space="preserve">Name:  </w:t>
            </w:r>
            <w:sdt>
              <w:sdtPr>
                <w:rPr>
                  <w:rStyle w:val="Style1"/>
                </w:rPr>
                <w:id w:val="-1744870370"/>
                <w:placeholder>
                  <w:docPart w:val="04F561DFF1E3436F9D6711F113E4729F"/>
                </w:placeholder>
                <w:showingPlcHdr/>
                <w15:color w:val="3366FF"/>
                <w:text/>
              </w:sdtPr>
              <w:sdtEndPr>
                <w:rPr>
                  <w:rStyle w:val="DefaultParagraphFont"/>
                  <w:rFonts w:asciiTheme="minorHAnsi" w:hAnsiTheme="minorHAnsi" w:cstheme="minorBid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DF49D3" w14:paraId="33643BDF" w14:textId="77777777" w:rsidTr="00865394">
        <w:tc>
          <w:tcPr>
            <w:tcW w:w="9445" w:type="dxa"/>
            <w:gridSpan w:val="3"/>
            <w:hideMark/>
          </w:tcPr>
          <w:p w14:paraId="58F1129F"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236015779"/>
                <w:placeholder>
                  <w:docPart w:val="ED78E2EC59734859818D511D53F294AE"/>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Business                              </w:t>
                </w:r>
              </w:sdtContent>
            </w:sdt>
          </w:p>
        </w:tc>
      </w:tr>
      <w:tr w:rsidR="00DF49D3" w14:paraId="38247A8E" w14:textId="77777777" w:rsidTr="00865394">
        <w:tc>
          <w:tcPr>
            <w:tcW w:w="9445" w:type="dxa"/>
            <w:gridSpan w:val="3"/>
            <w:hideMark/>
          </w:tcPr>
          <w:p w14:paraId="2759B93F"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766126716"/>
                <w:placeholder>
                  <w:docPart w:val="7827C77E87A640A6A370EC8624F6ACC4"/>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Street                                      </w:t>
                </w:r>
              </w:sdtContent>
            </w:sdt>
          </w:p>
        </w:tc>
      </w:tr>
      <w:tr w:rsidR="00DF49D3" w14:paraId="206A5F17" w14:textId="77777777" w:rsidTr="00865394">
        <w:tc>
          <w:tcPr>
            <w:tcW w:w="3865" w:type="dxa"/>
            <w:hideMark/>
          </w:tcPr>
          <w:p w14:paraId="6A7E7D2A" w14:textId="77777777" w:rsidR="00DF49D3" w:rsidRDefault="00DF49D3" w:rsidP="00865394">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655143768"/>
                <w:placeholder>
                  <w:docPart w:val="AAA1DB0EE4454D0983C16775A8989F27"/>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hideMark/>
          </w:tcPr>
          <w:p w14:paraId="11949D76"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698972080"/>
                <w:placeholder>
                  <w:docPart w:val="E1D7EC2743BD4CA6A63286395B2890BE"/>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State             </w:t>
                </w:r>
              </w:sdtContent>
            </w:sdt>
          </w:p>
        </w:tc>
        <w:tc>
          <w:tcPr>
            <w:tcW w:w="2790" w:type="dxa"/>
            <w:hideMark/>
          </w:tcPr>
          <w:p w14:paraId="0D696C3F"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2026393145"/>
                <w:placeholder>
                  <w:docPart w:val="E7480A459B6A4C5E8763137F49A3BFC9"/>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Zip Code       </w:t>
                </w:r>
              </w:sdtContent>
            </w:sdt>
          </w:p>
        </w:tc>
      </w:tr>
      <w:tr w:rsidR="00DF49D3" w14:paraId="241F71F9" w14:textId="77777777" w:rsidTr="00865394">
        <w:tc>
          <w:tcPr>
            <w:tcW w:w="3865" w:type="dxa"/>
            <w:hideMark/>
          </w:tcPr>
          <w:p w14:paraId="2BCEC3A8"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383533411"/>
                <w:placeholder>
                  <w:docPart w:val="3F0A95680DE442A39128690123FCA7A4"/>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hideMark/>
          </w:tcPr>
          <w:p w14:paraId="3634D6C1"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743796817"/>
                <w:placeholder>
                  <w:docPart w:val="8D17F6A54EF24ED7B3BD868426CFCDEF"/>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Email                              </w:t>
                </w:r>
              </w:sdtContent>
            </w:sdt>
          </w:p>
        </w:tc>
      </w:tr>
      <w:bookmarkEnd w:id="0"/>
    </w:tbl>
    <w:p w14:paraId="65641859" w14:textId="77777777" w:rsidR="00C83E58" w:rsidRPr="00AF23A6" w:rsidRDefault="00C83E58" w:rsidP="002A7AD5">
      <w:pPr>
        <w:pBdr>
          <w:bottom w:val="single" w:sz="4" w:space="1" w:color="auto"/>
        </w:pBdr>
        <w:rPr>
          <w:sz w:val="22"/>
          <w:szCs w:val="22"/>
        </w:rPr>
      </w:pPr>
    </w:p>
    <w:p w14:paraId="4C0705B1" w14:textId="77777777" w:rsidR="00A578D8" w:rsidRDefault="00A578D8" w:rsidP="00A578D8">
      <w:pPr>
        <w:rPr>
          <w:b/>
          <w:sz w:val="22"/>
          <w:szCs w:val="22"/>
          <w:u w:val="single"/>
        </w:rPr>
      </w:pPr>
    </w:p>
    <w:p w14:paraId="44723EB4" w14:textId="77777777" w:rsidR="00A578D8" w:rsidRPr="00AF23A6" w:rsidRDefault="00A578D8" w:rsidP="00A578D8">
      <w:pPr>
        <w:rPr>
          <w:b/>
          <w:sz w:val="22"/>
          <w:szCs w:val="22"/>
        </w:rPr>
      </w:pPr>
      <w:r w:rsidRPr="00C83E58">
        <w:rPr>
          <w:b/>
          <w:sz w:val="22"/>
          <w:szCs w:val="22"/>
          <w:u w:val="single"/>
        </w:rPr>
        <w:t xml:space="preserve">Point of Contact for </w:t>
      </w:r>
      <w:r w:rsidR="008071AC">
        <w:rPr>
          <w:b/>
          <w:sz w:val="22"/>
          <w:szCs w:val="22"/>
          <w:u w:val="single"/>
        </w:rPr>
        <w:t>Application</w:t>
      </w:r>
      <w:r w:rsidRPr="00AF23A6">
        <w:rPr>
          <w:b/>
          <w:sz w:val="22"/>
          <w:szCs w:val="22"/>
        </w:rPr>
        <w:t>:</w:t>
      </w:r>
    </w:p>
    <w:p w14:paraId="6DDC4C57" w14:textId="77777777" w:rsidR="00A578D8" w:rsidRPr="00AF23A6" w:rsidRDefault="00A578D8" w:rsidP="00A578D8">
      <w:pPr>
        <w:rPr>
          <w:sz w:val="22"/>
          <w:szCs w:val="22"/>
        </w:rPr>
      </w:pPr>
    </w:p>
    <w:tbl>
      <w:tblPr>
        <w:tblStyle w:val="TableGrid"/>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DF49D3" w14:paraId="686D0627" w14:textId="77777777" w:rsidTr="00865394">
        <w:tc>
          <w:tcPr>
            <w:tcW w:w="9445" w:type="dxa"/>
            <w:gridSpan w:val="3"/>
            <w:hideMark/>
          </w:tcPr>
          <w:p w14:paraId="3769945A"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1829426215"/>
                <w:placeholder>
                  <w:docPart w:val="38FF60707B2F4C1A8F8D4A3F545690CD"/>
                </w:placeholder>
                <w:showingPlcHdr/>
                <w15:color w:val="3366FF"/>
                <w:text/>
              </w:sdtPr>
              <w:sdtEndPr>
                <w:rPr>
                  <w:rStyle w:val="DefaultParagraphFont"/>
                  <w:rFonts w:asciiTheme="minorHAnsi" w:hAnsiTheme="minorHAnsi" w:cstheme="minorBid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DF49D3" w14:paraId="2E7C052E" w14:textId="77777777" w:rsidTr="00865394">
        <w:tc>
          <w:tcPr>
            <w:tcW w:w="9445" w:type="dxa"/>
            <w:gridSpan w:val="3"/>
            <w:hideMark/>
          </w:tcPr>
          <w:p w14:paraId="3991EE9E"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854602530"/>
                <w:placeholder>
                  <w:docPart w:val="6AA186C44FF14CA2A34BE83C436E58F4"/>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Business                              </w:t>
                </w:r>
              </w:sdtContent>
            </w:sdt>
          </w:p>
        </w:tc>
      </w:tr>
      <w:tr w:rsidR="00DF49D3" w14:paraId="29CF432E" w14:textId="77777777" w:rsidTr="00865394">
        <w:tc>
          <w:tcPr>
            <w:tcW w:w="9445" w:type="dxa"/>
            <w:gridSpan w:val="3"/>
            <w:hideMark/>
          </w:tcPr>
          <w:p w14:paraId="66DF911F"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1754309785"/>
                <w:placeholder>
                  <w:docPart w:val="2AF47CB6BFEE492580CD0A7E4EE79FF5"/>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Street                                      </w:t>
                </w:r>
              </w:sdtContent>
            </w:sdt>
          </w:p>
        </w:tc>
      </w:tr>
      <w:tr w:rsidR="00DF49D3" w14:paraId="16F8E394" w14:textId="77777777" w:rsidTr="00865394">
        <w:tc>
          <w:tcPr>
            <w:tcW w:w="3865" w:type="dxa"/>
            <w:hideMark/>
          </w:tcPr>
          <w:p w14:paraId="0F510B4A" w14:textId="77777777" w:rsidR="00DF49D3" w:rsidRDefault="00DF49D3" w:rsidP="00865394">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605431434"/>
                <w:placeholder>
                  <w:docPart w:val="84F027B2A9B94DCAA4CBFDF493B0901D"/>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hideMark/>
          </w:tcPr>
          <w:p w14:paraId="332AC59D"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69190218"/>
                <w:placeholder>
                  <w:docPart w:val="D964FF82B5F749C6A6577E9549415652"/>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State             </w:t>
                </w:r>
              </w:sdtContent>
            </w:sdt>
          </w:p>
        </w:tc>
        <w:tc>
          <w:tcPr>
            <w:tcW w:w="2790" w:type="dxa"/>
            <w:hideMark/>
          </w:tcPr>
          <w:p w14:paraId="0AEBE690"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1183040477"/>
                <w:placeholder>
                  <w:docPart w:val="C626FC75986545DCA76B6780A983F6DA"/>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Zip Code       </w:t>
                </w:r>
              </w:sdtContent>
            </w:sdt>
          </w:p>
        </w:tc>
      </w:tr>
      <w:tr w:rsidR="00DF49D3" w14:paraId="3C66DDDB" w14:textId="77777777" w:rsidTr="00865394">
        <w:tc>
          <w:tcPr>
            <w:tcW w:w="3865" w:type="dxa"/>
            <w:hideMark/>
          </w:tcPr>
          <w:p w14:paraId="653F6042"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1449818342"/>
                <w:placeholder>
                  <w:docPart w:val="0CE0AF08431D4DED8F5726D18AB8E262"/>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hideMark/>
          </w:tcPr>
          <w:p w14:paraId="4B5CA65B" w14:textId="77777777" w:rsidR="00DF49D3" w:rsidRDefault="00DF49D3" w:rsidP="00865394">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1590117330"/>
                <w:placeholder>
                  <w:docPart w:val="3EAA352709BF4041A07986FBA9E282DD"/>
                </w:placeholder>
                <w:showingPlcHdr/>
                <w15:color w:val="3366FF"/>
                <w:text/>
              </w:sdtPr>
              <w:sdtEndPr>
                <w:rPr>
                  <w:rStyle w:val="DefaultParagraphFont"/>
                  <w:rFonts w:asciiTheme="minorHAnsi" w:hAnsiTheme="minorHAnsi" w:cstheme="minorBidi"/>
                  <w:i/>
                  <w:sz w:val="22"/>
                </w:rPr>
              </w:sdtEndPr>
              <w:sdtContent>
                <w:r>
                  <w:rPr>
                    <w:rStyle w:val="PlaceholderText"/>
                    <w:rFonts w:ascii="Times New Roman" w:hAnsi="Times New Roman" w:cs="Times New Roman"/>
                    <w:i/>
                    <w:sz w:val="24"/>
                    <w:szCs w:val="24"/>
                  </w:rPr>
                  <w:t xml:space="preserve">  Email                              </w:t>
                </w:r>
              </w:sdtContent>
            </w:sdt>
          </w:p>
        </w:tc>
      </w:tr>
    </w:tbl>
    <w:p w14:paraId="5159EA82" w14:textId="77777777" w:rsidR="00F5371D" w:rsidRDefault="00F5371D" w:rsidP="002A7AD5">
      <w:pPr>
        <w:pBdr>
          <w:bottom w:val="single" w:sz="4" w:space="1" w:color="auto"/>
        </w:pBdr>
        <w:rPr>
          <w:sz w:val="22"/>
          <w:szCs w:val="22"/>
        </w:rPr>
      </w:pPr>
    </w:p>
    <w:p w14:paraId="01864FCD" w14:textId="77777777" w:rsidR="00F5371D" w:rsidRPr="004A106E" w:rsidRDefault="00F5371D" w:rsidP="005F3499">
      <w:pPr>
        <w:rPr>
          <w:sz w:val="22"/>
          <w:szCs w:val="22"/>
        </w:rPr>
      </w:pPr>
    </w:p>
    <w:p w14:paraId="18B02565" w14:textId="77777777" w:rsidR="000F566C" w:rsidRPr="00C56E9C" w:rsidRDefault="005D73B8" w:rsidP="000F566C">
      <w:pPr>
        <w:jc w:val="center"/>
        <w:rPr>
          <w:b/>
          <w:color w:val="2E74B5" w:themeColor="accent1" w:themeShade="BF"/>
        </w:rPr>
      </w:pPr>
      <w:r>
        <w:rPr>
          <w:b/>
          <w:color w:val="2E74B5" w:themeColor="accent1" w:themeShade="BF"/>
        </w:rPr>
        <w:t xml:space="preserve">Section I - </w:t>
      </w:r>
      <w:r w:rsidR="000F566C" w:rsidRPr="00C56E9C">
        <w:rPr>
          <w:b/>
          <w:color w:val="2E74B5" w:themeColor="accent1" w:themeShade="BF"/>
        </w:rPr>
        <w:t>General Information and Instructions</w:t>
      </w:r>
    </w:p>
    <w:p w14:paraId="389756D4" w14:textId="77777777" w:rsidR="000F566C" w:rsidRDefault="000F566C" w:rsidP="005F3499"/>
    <w:p w14:paraId="20EADEC4" w14:textId="77777777" w:rsidR="004E4BA8" w:rsidRDefault="004E4BA8" w:rsidP="004F2FFE">
      <w:pPr>
        <w:jc w:val="both"/>
        <w:rPr>
          <w:rFonts w:eastAsia="Calibri"/>
        </w:rPr>
      </w:pPr>
      <w:r w:rsidRPr="00793F80">
        <w:rPr>
          <w:rFonts w:eastAsia="Calibri"/>
          <w:b/>
          <w:bCs/>
        </w:rPr>
        <w:t xml:space="preserve">Confidential Information:  </w:t>
      </w:r>
      <w:r w:rsidR="00994967" w:rsidRPr="00994967">
        <w:rPr>
          <w:rFonts w:eastAsia="Calibri"/>
          <w:bCs/>
        </w:rPr>
        <w:t xml:space="preserve">The Institution </w:t>
      </w:r>
      <w:r w:rsidRPr="00793F80">
        <w:rPr>
          <w:rFonts w:eastAsia="Calibri"/>
          <w:spacing w:val="1"/>
        </w:rPr>
        <w:t xml:space="preserve">may </w:t>
      </w:r>
      <w:r w:rsidRPr="00793F80">
        <w:rPr>
          <w:rFonts w:eastAsia="Calibri"/>
          <w:spacing w:val="-1"/>
        </w:rPr>
        <w:t>designate</w:t>
      </w:r>
      <w:r w:rsidRPr="00793F80">
        <w:rPr>
          <w:rFonts w:eastAsia="Calibri"/>
        </w:rPr>
        <w:t xml:space="preserve"> </w:t>
      </w:r>
      <w:r w:rsidRPr="00793F80">
        <w:rPr>
          <w:rFonts w:eastAsia="Calibri"/>
          <w:spacing w:val="-1"/>
        </w:rPr>
        <w:t>all</w:t>
      </w:r>
      <w:r w:rsidRPr="00793F80">
        <w:rPr>
          <w:rFonts w:eastAsia="Calibri"/>
        </w:rPr>
        <w:t> or</w:t>
      </w:r>
      <w:r w:rsidR="00F16846">
        <w:rPr>
          <w:rFonts w:eastAsia="Calibri"/>
        </w:rPr>
        <w:t xml:space="preserve"> </w:t>
      </w:r>
      <w:r w:rsidRPr="00793F80">
        <w:rPr>
          <w:rFonts w:eastAsia="Calibri"/>
        </w:rPr>
        <w:t>portions of</w:t>
      </w:r>
      <w:r w:rsidRPr="00793F80">
        <w:rPr>
          <w:rFonts w:eastAsia="Calibri"/>
          <w:spacing w:val="59"/>
        </w:rPr>
        <w:t xml:space="preserve"> </w:t>
      </w:r>
      <w:r w:rsidRPr="00793F80">
        <w:rPr>
          <w:rFonts w:eastAsia="Calibri"/>
        </w:rPr>
        <w:t>a</w:t>
      </w:r>
      <w:r w:rsidRPr="00793F80">
        <w:rPr>
          <w:rFonts w:eastAsia="Calibri"/>
          <w:spacing w:val="58"/>
        </w:rPr>
        <w:t xml:space="preserve"> </w:t>
      </w:r>
      <w:r w:rsidRPr="00793F80">
        <w:rPr>
          <w:rFonts w:eastAsia="Calibri"/>
        </w:rPr>
        <w:t>document</w:t>
      </w:r>
      <w:r w:rsidRPr="00793F80">
        <w:rPr>
          <w:rFonts w:eastAsia="Calibri"/>
          <w:spacing w:val="59"/>
        </w:rPr>
        <w:t xml:space="preserve"> </w:t>
      </w:r>
      <w:r w:rsidRPr="00793F80">
        <w:rPr>
          <w:rFonts w:eastAsia="Calibri"/>
        </w:rPr>
        <w:t>to</w:t>
      </w:r>
      <w:r w:rsidRPr="00793F80">
        <w:rPr>
          <w:rFonts w:eastAsia="Calibri"/>
          <w:spacing w:val="60"/>
        </w:rPr>
        <w:t xml:space="preserve"> </w:t>
      </w:r>
      <w:r w:rsidRPr="00793F80">
        <w:rPr>
          <w:rFonts w:eastAsia="Calibri"/>
        </w:rPr>
        <w:t xml:space="preserve">be </w:t>
      </w:r>
      <w:r w:rsidRPr="00793F80">
        <w:rPr>
          <w:rFonts w:eastAsia="Calibri"/>
          <w:spacing w:val="-1"/>
        </w:rPr>
        <w:t>confidential</w:t>
      </w:r>
      <w:r w:rsidRPr="00793F80">
        <w:rPr>
          <w:rFonts w:eastAsia="Calibri"/>
          <w:spacing w:val="60"/>
        </w:rPr>
        <w:t xml:space="preserve"> </w:t>
      </w:r>
      <w:r w:rsidRPr="00793F80">
        <w:rPr>
          <w:rFonts w:eastAsia="Calibri"/>
        </w:rPr>
        <w:t>to</w:t>
      </w:r>
      <w:r w:rsidRPr="00793F80">
        <w:rPr>
          <w:rFonts w:eastAsia="Calibri"/>
          <w:spacing w:val="60"/>
        </w:rPr>
        <w:t xml:space="preserve"> </w:t>
      </w:r>
      <w:r w:rsidRPr="00793F80">
        <w:rPr>
          <w:rFonts w:eastAsia="Calibri"/>
        </w:rPr>
        <w:t>the</w:t>
      </w:r>
      <w:r w:rsidRPr="00793F80">
        <w:rPr>
          <w:rFonts w:eastAsia="Calibri"/>
          <w:spacing w:val="59"/>
        </w:rPr>
        <w:t xml:space="preserve"> </w:t>
      </w:r>
      <w:r w:rsidRPr="00793F80">
        <w:rPr>
          <w:rFonts w:eastAsia="Calibri"/>
        </w:rPr>
        <w:t>extent</w:t>
      </w:r>
      <w:r w:rsidRPr="00793F80">
        <w:rPr>
          <w:rFonts w:eastAsia="Calibri"/>
          <w:spacing w:val="60"/>
        </w:rPr>
        <w:t xml:space="preserve"> </w:t>
      </w:r>
      <w:r w:rsidRPr="00793F80">
        <w:rPr>
          <w:rFonts w:eastAsia="Calibri"/>
        </w:rPr>
        <w:t xml:space="preserve">the </w:t>
      </w:r>
      <w:r w:rsidRPr="00793F80">
        <w:rPr>
          <w:rFonts w:eastAsia="Calibri"/>
          <w:spacing w:val="-1"/>
        </w:rPr>
        <w:t>document</w:t>
      </w:r>
      <w:r w:rsidRPr="00793F80">
        <w:rPr>
          <w:rFonts w:eastAsia="Calibri"/>
          <w:spacing w:val="5"/>
        </w:rPr>
        <w:t xml:space="preserve"> </w:t>
      </w:r>
      <w:r w:rsidRPr="00793F80">
        <w:rPr>
          <w:rFonts w:eastAsia="Calibri"/>
          <w:spacing w:val="-1"/>
        </w:rPr>
        <w:t>contains</w:t>
      </w:r>
      <w:r w:rsidRPr="00793F80">
        <w:rPr>
          <w:rFonts w:eastAsia="Calibri"/>
          <w:spacing w:val="4"/>
        </w:rPr>
        <w:t xml:space="preserve"> </w:t>
      </w:r>
      <w:r w:rsidRPr="00793F80">
        <w:rPr>
          <w:rFonts w:eastAsia="Calibri"/>
        </w:rPr>
        <w:t>trade</w:t>
      </w:r>
      <w:r w:rsidRPr="00793F80">
        <w:rPr>
          <w:rFonts w:eastAsia="Calibri"/>
          <w:spacing w:val="8"/>
        </w:rPr>
        <w:t xml:space="preserve"> </w:t>
      </w:r>
      <w:r w:rsidRPr="00793F80">
        <w:rPr>
          <w:rFonts w:eastAsia="Calibri"/>
          <w:spacing w:val="-1"/>
        </w:rPr>
        <w:t>secrets,</w:t>
      </w:r>
      <w:r w:rsidRPr="00793F80">
        <w:rPr>
          <w:rFonts w:eastAsia="Calibri"/>
          <w:spacing w:val="7"/>
        </w:rPr>
        <w:t xml:space="preserve"> </w:t>
      </w:r>
      <w:r w:rsidRPr="00793F80">
        <w:rPr>
          <w:rFonts w:eastAsia="Calibri"/>
          <w:spacing w:val="-1"/>
        </w:rPr>
        <w:t>confidential</w:t>
      </w:r>
      <w:r w:rsidRPr="00793F80">
        <w:rPr>
          <w:rFonts w:eastAsia="Calibri"/>
          <w:spacing w:val="7"/>
        </w:rPr>
        <w:t xml:space="preserve"> </w:t>
      </w:r>
      <w:r w:rsidRPr="00793F80">
        <w:rPr>
          <w:rFonts w:eastAsia="Calibri"/>
        </w:rPr>
        <w:t>proprietary</w:t>
      </w:r>
      <w:r w:rsidRPr="00793F80">
        <w:rPr>
          <w:rFonts w:eastAsia="Calibri"/>
          <w:spacing w:val="-1"/>
        </w:rPr>
        <w:t xml:space="preserve"> information,</w:t>
      </w:r>
      <w:r w:rsidRPr="00793F80">
        <w:rPr>
          <w:rFonts w:eastAsia="Calibri"/>
          <w:spacing w:val="4"/>
        </w:rPr>
        <w:t xml:space="preserve"> </w:t>
      </w:r>
      <w:r w:rsidRPr="00793F80">
        <w:rPr>
          <w:rFonts w:eastAsia="Calibri"/>
        </w:rPr>
        <w:t>or</w:t>
      </w:r>
      <w:r w:rsidRPr="00793F80">
        <w:rPr>
          <w:rFonts w:eastAsia="Calibri"/>
          <w:spacing w:val="11"/>
        </w:rPr>
        <w:t xml:space="preserve"> </w:t>
      </w:r>
      <w:r w:rsidRPr="00793F80">
        <w:rPr>
          <w:rFonts w:eastAsia="Calibri"/>
        </w:rPr>
        <w:t>other</w:t>
      </w:r>
      <w:r w:rsidRPr="00793F80">
        <w:rPr>
          <w:rFonts w:eastAsia="Calibri"/>
          <w:spacing w:val="3"/>
        </w:rPr>
        <w:t xml:space="preserve"> </w:t>
      </w:r>
      <w:r w:rsidRPr="00793F80">
        <w:rPr>
          <w:rFonts w:eastAsia="Calibri"/>
          <w:spacing w:val="-1"/>
        </w:rPr>
        <w:t>privileged</w:t>
      </w:r>
      <w:r w:rsidRPr="00793F80">
        <w:rPr>
          <w:rFonts w:eastAsia="Calibri"/>
          <w:spacing w:val="4"/>
        </w:rPr>
        <w:t xml:space="preserve"> </w:t>
      </w:r>
      <w:r w:rsidRPr="00793F80">
        <w:rPr>
          <w:rFonts w:eastAsia="Calibri"/>
        </w:rPr>
        <w:t>or</w:t>
      </w:r>
      <w:r w:rsidRPr="00793F80">
        <w:rPr>
          <w:rFonts w:eastAsia="Calibri"/>
          <w:spacing w:val="6"/>
        </w:rPr>
        <w:t xml:space="preserve"> </w:t>
      </w:r>
      <w:r w:rsidRPr="00793F80">
        <w:rPr>
          <w:rFonts w:eastAsia="Calibri"/>
        </w:rPr>
        <w:t xml:space="preserve">confidential </w:t>
      </w:r>
      <w:r w:rsidRPr="00793F80">
        <w:rPr>
          <w:rFonts w:eastAsia="Calibri"/>
          <w:spacing w:val="-1"/>
        </w:rPr>
        <w:t>information,</w:t>
      </w:r>
      <w:r w:rsidRPr="00793F80">
        <w:rPr>
          <w:rFonts w:eastAsia="Calibri"/>
          <w:spacing w:val="48"/>
        </w:rPr>
        <w:t xml:space="preserve"> </w:t>
      </w:r>
      <w:r w:rsidRPr="00793F80">
        <w:rPr>
          <w:rFonts w:eastAsia="Calibri"/>
        </w:rPr>
        <w:t>the</w:t>
      </w:r>
      <w:r w:rsidRPr="00793F80">
        <w:rPr>
          <w:rFonts w:eastAsia="Calibri"/>
          <w:spacing w:val="47"/>
        </w:rPr>
        <w:t xml:space="preserve"> </w:t>
      </w:r>
      <w:r w:rsidRPr="00793F80">
        <w:rPr>
          <w:rFonts w:eastAsia="Calibri"/>
        </w:rPr>
        <w:t>disclosure</w:t>
      </w:r>
      <w:r w:rsidRPr="00793F80">
        <w:rPr>
          <w:rFonts w:eastAsia="Calibri"/>
          <w:spacing w:val="46"/>
        </w:rPr>
        <w:t xml:space="preserve"> </w:t>
      </w:r>
      <w:r w:rsidRPr="00793F80">
        <w:rPr>
          <w:rFonts w:eastAsia="Calibri"/>
        </w:rPr>
        <w:t>of</w:t>
      </w:r>
      <w:r w:rsidRPr="00793F80">
        <w:rPr>
          <w:rFonts w:eastAsia="Calibri"/>
          <w:spacing w:val="49"/>
        </w:rPr>
        <w:t xml:space="preserve"> </w:t>
      </w:r>
      <w:r w:rsidRPr="00793F80">
        <w:rPr>
          <w:rFonts w:eastAsia="Calibri"/>
          <w:spacing w:val="-1"/>
        </w:rPr>
        <w:t>which</w:t>
      </w:r>
      <w:r w:rsidRPr="00793F80">
        <w:rPr>
          <w:rFonts w:eastAsia="Calibri"/>
          <w:spacing w:val="47"/>
        </w:rPr>
        <w:t xml:space="preserve"> </w:t>
      </w:r>
      <w:r w:rsidRPr="00793F80">
        <w:rPr>
          <w:rFonts w:eastAsia="Calibri"/>
        </w:rPr>
        <w:t>would</w:t>
      </w:r>
      <w:r w:rsidRPr="00793F80">
        <w:rPr>
          <w:rFonts w:eastAsia="Calibri"/>
          <w:spacing w:val="47"/>
        </w:rPr>
        <w:t xml:space="preserve"> </w:t>
      </w:r>
      <w:r w:rsidRPr="00793F80">
        <w:rPr>
          <w:rFonts w:eastAsia="Calibri"/>
        </w:rPr>
        <w:t>cause</w:t>
      </w:r>
      <w:r w:rsidRPr="00793F80">
        <w:rPr>
          <w:rFonts w:eastAsia="Calibri"/>
          <w:spacing w:val="46"/>
        </w:rPr>
        <w:t xml:space="preserve"> </w:t>
      </w:r>
      <w:r w:rsidRPr="00793F80">
        <w:rPr>
          <w:rFonts w:eastAsia="Calibri"/>
        </w:rPr>
        <w:t>substantial</w:t>
      </w:r>
      <w:r w:rsidRPr="00793F80">
        <w:rPr>
          <w:rFonts w:eastAsia="Calibri"/>
          <w:spacing w:val="48"/>
        </w:rPr>
        <w:t xml:space="preserve"> </w:t>
      </w:r>
      <w:r w:rsidRPr="00793F80">
        <w:rPr>
          <w:rFonts w:eastAsia="Calibri"/>
          <w:spacing w:val="-1"/>
        </w:rPr>
        <w:t>harm</w:t>
      </w:r>
      <w:r w:rsidRPr="00793F80">
        <w:rPr>
          <w:rFonts w:eastAsia="Calibri"/>
          <w:spacing w:val="47"/>
        </w:rPr>
        <w:t xml:space="preserve"> </w:t>
      </w:r>
      <w:r w:rsidRPr="00793F80">
        <w:rPr>
          <w:rFonts w:eastAsia="Calibri"/>
        </w:rPr>
        <w:t>to</w:t>
      </w:r>
      <w:r w:rsidRPr="00793F80">
        <w:rPr>
          <w:rFonts w:eastAsia="Calibri"/>
          <w:spacing w:val="48"/>
        </w:rPr>
        <w:t xml:space="preserve"> </w:t>
      </w:r>
      <w:r w:rsidRPr="00793F80">
        <w:rPr>
          <w:rFonts w:eastAsia="Calibri"/>
          <w:spacing w:val="-1"/>
        </w:rPr>
        <w:t>an</w:t>
      </w:r>
      <w:r w:rsidRPr="00793F80">
        <w:rPr>
          <w:rFonts w:eastAsia="Calibri"/>
          <w:spacing w:val="47"/>
        </w:rPr>
        <w:t xml:space="preserve"> </w:t>
      </w:r>
      <w:r w:rsidRPr="00793F80">
        <w:rPr>
          <w:rFonts w:eastAsia="Calibri"/>
          <w:spacing w:val="-1"/>
        </w:rPr>
        <w:t>institution</w:t>
      </w:r>
      <w:r w:rsidRPr="00793F80">
        <w:rPr>
          <w:rFonts w:eastAsia="Calibri"/>
        </w:rPr>
        <w:t xml:space="preserve"> or</w:t>
      </w:r>
      <w:r w:rsidRPr="00793F80">
        <w:rPr>
          <w:rFonts w:eastAsia="Calibri"/>
          <w:spacing w:val="-2"/>
        </w:rPr>
        <w:t xml:space="preserve"> </w:t>
      </w:r>
      <w:r w:rsidRPr="00793F80">
        <w:rPr>
          <w:rFonts w:eastAsia="Calibri"/>
          <w:spacing w:val="-1"/>
        </w:rPr>
        <w:t>impair</w:t>
      </w:r>
      <w:r w:rsidRPr="00793F80">
        <w:rPr>
          <w:rFonts w:eastAsia="Calibri"/>
        </w:rPr>
        <w:t xml:space="preserve"> the</w:t>
      </w:r>
      <w:r w:rsidRPr="00793F80">
        <w:rPr>
          <w:rFonts w:eastAsia="Calibri"/>
          <w:spacing w:val="-1"/>
        </w:rPr>
        <w:t xml:space="preserve"> </w:t>
      </w:r>
      <w:r w:rsidRPr="00793F80">
        <w:rPr>
          <w:rFonts w:eastAsia="Calibri"/>
        </w:rPr>
        <w:t>safety</w:t>
      </w:r>
      <w:r w:rsidRPr="00793F80">
        <w:rPr>
          <w:rFonts w:eastAsia="Calibri"/>
          <w:spacing w:val="-5"/>
        </w:rPr>
        <w:t xml:space="preserve"> </w:t>
      </w:r>
      <w:r w:rsidRPr="00793F80">
        <w:rPr>
          <w:rFonts w:eastAsia="Calibri"/>
        </w:rPr>
        <w:t xml:space="preserve">or </w:t>
      </w:r>
      <w:r w:rsidRPr="00793F80">
        <w:rPr>
          <w:rFonts w:eastAsia="Calibri"/>
          <w:spacing w:val="-1"/>
        </w:rPr>
        <w:t>soundness</w:t>
      </w:r>
      <w:r w:rsidRPr="00793F80">
        <w:rPr>
          <w:rFonts w:eastAsia="Calibri"/>
        </w:rPr>
        <w:t xml:space="preserve"> </w:t>
      </w:r>
      <w:r w:rsidRPr="00793F80">
        <w:rPr>
          <w:rFonts w:eastAsia="Calibri"/>
          <w:spacing w:val="1"/>
        </w:rPr>
        <w:t>of</w:t>
      </w:r>
      <w:r w:rsidRPr="00793F80">
        <w:rPr>
          <w:rFonts w:eastAsia="Calibri"/>
        </w:rPr>
        <w:t xml:space="preserve"> </w:t>
      </w:r>
      <w:r w:rsidRPr="00793F80">
        <w:rPr>
          <w:rFonts w:eastAsia="Calibri"/>
          <w:spacing w:val="-1"/>
        </w:rPr>
        <w:t>an</w:t>
      </w:r>
      <w:r w:rsidRPr="00793F80">
        <w:rPr>
          <w:rFonts w:eastAsia="Calibri"/>
          <w:spacing w:val="2"/>
        </w:rPr>
        <w:t xml:space="preserve"> </w:t>
      </w:r>
      <w:r w:rsidRPr="00793F80">
        <w:rPr>
          <w:rFonts w:eastAsia="Calibri"/>
        </w:rPr>
        <w:t xml:space="preserve">institution.  Designations of confidentiality must be prominently indicated on the </w:t>
      </w:r>
      <w:r w:rsidR="008071AC">
        <w:rPr>
          <w:rFonts w:eastAsia="Calibri"/>
        </w:rPr>
        <w:t>Application</w:t>
      </w:r>
      <w:r w:rsidRPr="00793F80">
        <w:rPr>
          <w:rFonts w:eastAsia="Calibri"/>
        </w:rPr>
        <w:t xml:space="preserve">, </w:t>
      </w:r>
      <w:proofErr w:type="gramStart"/>
      <w:r w:rsidRPr="00793F80">
        <w:rPr>
          <w:rFonts w:eastAsia="Calibri"/>
        </w:rPr>
        <w:t>documents</w:t>
      </w:r>
      <w:proofErr w:type="gramEnd"/>
      <w:r w:rsidRPr="00793F80">
        <w:rPr>
          <w:rFonts w:eastAsia="Calibri"/>
        </w:rPr>
        <w:t xml:space="preserve"> or attachments thereto</w:t>
      </w:r>
      <w:r>
        <w:rPr>
          <w:rFonts w:eastAsia="Calibri"/>
        </w:rPr>
        <w:t>.</w:t>
      </w:r>
    </w:p>
    <w:p w14:paraId="6D70DBF8" w14:textId="77777777" w:rsidR="00D029E8" w:rsidRDefault="00D029E8" w:rsidP="00F16846">
      <w:pPr>
        <w:jc w:val="both"/>
        <w:rPr>
          <w:b/>
        </w:rPr>
      </w:pPr>
    </w:p>
    <w:p w14:paraId="1DB39FF9" w14:textId="77777777" w:rsidR="00202704" w:rsidRDefault="004F2FFE" w:rsidP="00DF49D3">
      <w:pPr>
        <w:jc w:val="both"/>
      </w:pPr>
      <w:r w:rsidRPr="000F566C">
        <w:rPr>
          <w:b/>
        </w:rPr>
        <w:t>Date of Filing/Acceptance</w:t>
      </w:r>
      <w:r>
        <w:t xml:space="preserve">:  </w:t>
      </w:r>
      <w:r w:rsidR="00DF49D3">
        <w:t xml:space="preserve">The date the </w:t>
      </w:r>
      <w:r w:rsidR="008071AC">
        <w:t>Application</w:t>
      </w:r>
      <w:r w:rsidR="00DF49D3">
        <w:t xml:space="preserve"> is received by the Bureau of Bank Supervision (Bureau) is the date of receipt.  An acknowledgme</w:t>
      </w:r>
      <w:r w:rsidR="009A1BC7">
        <w:t>nt will be sent to the institution</w:t>
      </w:r>
      <w:r w:rsidR="00DF49D3">
        <w:t xml:space="preserve"> indicating the </w:t>
      </w:r>
      <w:r w:rsidR="008071AC">
        <w:t>Application</w:t>
      </w:r>
      <w:r w:rsidR="00DF49D3">
        <w:t xml:space="preserve"> was received and is being reviewed for com</w:t>
      </w:r>
      <w:r w:rsidR="009A1BC7">
        <w:t xml:space="preserve">pleteness.  Once the </w:t>
      </w:r>
      <w:r w:rsidR="008071AC">
        <w:t>Application</w:t>
      </w:r>
      <w:r w:rsidR="00DF49D3">
        <w:t xml:space="preserve"> is determined to be complete, the Bureau will send an acknowled</w:t>
      </w:r>
      <w:r w:rsidR="009A1BC7">
        <w:t xml:space="preserve">gment indicating the </w:t>
      </w:r>
      <w:r w:rsidR="008071AC">
        <w:t>Application</w:t>
      </w:r>
      <w:r w:rsidR="00DF49D3">
        <w:t xml:space="preserve"> was accepted by the Bureau.  Notwithstanding acceptance of the </w:t>
      </w:r>
      <w:r w:rsidR="008071AC">
        <w:t>Application</w:t>
      </w:r>
      <w:r w:rsidR="00DF49D3">
        <w:t xml:space="preserve">, additional information or documentation may be required as the </w:t>
      </w:r>
      <w:r w:rsidR="008071AC">
        <w:t>Application</w:t>
      </w:r>
      <w:r w:rsidR="00DF49D3">
        <w:t xml:space="preserve"> is processed and reviewed.  </w:t>
      </w:r>
    </w:p>
    <w:p w14:paraId="0F0CD612" w14:textId="77777777" w:rsidR="00202704" w:rsidRDefault="00202704" w:rsidP="00202704"/>
    <w:p w14:paraId="7A7D365E" w14:textId="77777777" w:rsidR="00FA2C6C" w:rsidRPr="00202704" w:rsidRDefault="00202704" w:rsidP="00202704">
      <w:pPr>
        <w:tabs>
          <w:tab w:val="left" w:pos="1812"/>
        </w:tabs>
        <w:sectPr w:rsidR="00FA2C6C" w:rsidRPr="00202704" w:rsidSect="00E42C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432" w:gutter="0"/>
          <w:cols w:space="720"/>
          <w:docGrid w:linePitch="360"/>
        </w:sectPr>
      </w:pPr>
      <w:r>
        <w:tab/>
      </w:r>
    </w:p>
    <w:p w14:paraId="2FAE0F20" w14:textId="720D09AB" w:rsidR="00D47C17" w:rsidRPr="00D47C17" w:rsidRDefault="00D47C17" w:rsidP="00D47C17">
      <w:pPr>
        <w:jc w:val="both"/>
        <w:rPr>
          <w:rFonts w:eastAsia="Times New Roman"/>
        </w:rPr>
      </w:pPr>
      <w:r w:rsidRPr="00D47C17">
        <w:rPr>
          <w:rFonts w:eastAsia="Times New Roman"/>
        </w:rPr>
        <w:lastRenderedPageBreak/>
        <w:t xml:space="preserve">The application, supporting documents, and a copy of the </w:t>
      </w:r>
      <w:r>
        <w:rPr>
          <w:rFonts w:eastAsia="Times New Roman"/>
        </w:rPr>
        <w:t>DOS check</w:t>
      </w:r>
      <w:r w:rsidRPr="00D47C17">
        <w:rPr>
          <w:rFonts w:eastAsia="Times New Roman"/>
        </w:rPr>
        <w:t xml:space="preserve"> should be emailed to </w:t>
      </w:r>
      <w:hyperlink r:id="rId14" w:history="1">
        <w:r w:rsidRPr="00D47C17">
          <w:rPr>
            <w:rFonts w:eastAsia="Times New Roman"/>
            <w:color w:val="0563C1"/>
            <w:u w:val="single"/>
          </w:rPr>
          <w:t>ra-bnbanksupervision@pa.gov</w:t>
        </w:r>
      </w:hyperlink>
      <w:r w:rsidRPr="00D47C17">
        <w:rPr>
          <w:rFonts w:eastAsia="Times New Roman"/>
        </w:rPr>
        <w:t>.</w:t>
      </w:r>
    </w:p>
    <w:p w14:paraId="4245FAC6" w14:textId="77777777" w:rsidR="00D47C17" w:rsidRDefault="00D47C17" w:rsidP="00DF49D3">
      <w:pPr>
        <w:jc w:val="both"/>
      </w:pPr>
    </w:p>
    <w:p w14:paraId="5A85576F" w14:textId="106259B1" w:rsidR="00DF49D3" w:rsidRPr="00D47C17" w:rsidRDefault="00DF49D3" w:rsidP="00DF49D3">
      <w:pPr>
        <w:jc w:val="both"/>
        <w:rPr>
          <w:rFonts w:eastAsia="Times New Roman"/>
          <w:iCs/>
        </w:rPr>
      </w:pPr>
      <w:r>
        <w:rPr>
          <w:rFonts w:eastAsia="Times New Roman"/>
          <w:b/>
        </w:rPr>
        <w:t xml:space="preserve">Fees:  </w:t>
      </w:r>
      <w:r w:rsidRPr="00B25414">
        <w:rPr>
          <w:rFonts w:eastAsia="Times New Roman"/>
        </w:rPr>
        <w:t xml:space="preserve">A check </w:t>
      </w:r>
      <w:r>
        <w:rPr>
          <w:rFonts w:eastAsia="Times New Roman"/>
        </w:rPr>
        <w:t>in</w:t>
      </w:r>
      <w:r w:rsidRPr="00B25414">
        <w:rPr>
          <w:rFonts w:eastAsia="Times New Roman"/>
        </w:rPr>
        <w:t xml:space="preserve"> the </w:t>
      </w:r>
      <w:r>
        <w:rPr>
          <w:rFonts w:eastAsia="Times New Roman"/>
        </w:rPr>
        <w:t xml:space="preserve">amount of $70 </w:t>
      </w:r>
      <w:r w:rsidRPr="00B25414">
        <w:rPr>
          <w:rFonts w:eastAsia="Times New Roman"/>
        </w:rPr>
        <w:t>made payable to</w:t>
      </w:r>
      <w:r>
        <w:rPr>
          <w:rFonts w:eastAsia="Times New Roman"/>
        </w:rPr>
        <w:t xml:space="preserve"> the </w:t>
      </w:r>
      <w:r>
        <w:rPr>
          <w:rFonts w:eastAsia="Times New Roman"/>
          <w:i/>
        </w:rPr>
        <w:t>Department of State</w:t>
      </w:r>
      <w:r w:rsidRPr="0034453D">
        <w:rPr>
          <w:rFonts w:eastAsia="Times New Roman"/>
          <w:i/>
        </w:rPr>
        <w:t xml:space="preserve"> </w:t>
      </w:r>
      <w:r w:rsidRPr="00717F1E">
        <w:rPr>
          <w:rFonts w:eastAsia="Times New Roman"/>
        </w:rPr>
        <w:t xml:space="preserve">must be included in the </w:t>
      </w:r>
      <w:r w:rsidR="008071AC">
        <w:rPr>
          <w:rFonts w:eastAsia="Times New Roman"/>
        </w:rPr>
        <w:t>Application</w:t>
      </w:r>
      <w:r w:rsidR="00D47C17">
        <w:rPr>
          <w:rFonts w:eastAsia="Times New Roman"/>
          <w:i/>
        </w:rPr>
        <w:t xml:space="preserve"> </w:t>
      </w:r>
      <w:r w:rsidR="00D47C17" w:rsidRPr="00D47C17">
        <w:rPr>
          <w:rFonts w:eastAsia="Times New Roman"/>
          <w:iCs/>
        </w:rPr>
        <w:t>and mailed to.</w:t>
      </w:r>
    </w:p>
    <w:p w14:paraId="28179286" w14:textId="2B5CF380" w:rsidR="00D47C17" w:rsidRDefault="00D47C17" w:rsidP="00DF49D3">
      <w:pPr>
        <w:jc w:val="both"/>
        <w:rPr>
          <w:rFonts w:eastAsia="Times New Roman"/>
          <w:i/>
        </w:rPr>
      </w:pPr>
    </w:p>
    <w:p w14:paraId="7E40588E" w14:textId="77777777" w:rsidR="00D47C17" w:rsidRPr="00861470" w:rsidRDefault="00D47C17" w:rsidP="00D47C17">
      <w:pPr>
        <w:ind w:left="810"/>
        <w:jc w:val="both"/>
        <w:rPr>
          <w:sz w:val="20"/>
          <w:szCs w:val="20"/>
        </w:rPr>
      </w:pPr>
      <w:r>
        <w:rPr>
          <w:sz w:val="20"/>
          <w:szCs w:val="20"/>
        </w:rPr>
        <w:t xml:space="preserve">Bureau of Bank Supervision </w:t>
      </w:r>
    </w:p>
    <w:p w14:paraId="05923168" w14:textId="77777777" w:rsidR="00D47C17" w:rsidRPr="00861470" w:rsidRDefault="00D47C17" w:rsidP="00D47C17">
      <w:pPr>
        <w:ind w:left="810"/>
        <w:jc w:val="both"/>
        <w:rPr>
          <w:sz w:val="20"/>
          <w:szCs w:val="20"/>
        </w:rPr>
      </w:pPr>
      <w:r w:rsidRPr="00861470">
        <w:rPr>
          <w:sz w:val="20"/>
          <w:szCs w:val="20"/>
        </w:rPr>
        <w:t>Pennsylvania Department of Banking and Securities</w:t>
      </w:r>
    </w:p>
    <w:p w14:paraId="547E12F6" w14:textId="77777777" w:rsidR="00D47C17" w:rsidRPr="00861470" w:rsidRDefault="00D47C17" w:rsidP="00D47C17">
      <w:pPr>
        <w:ind w:left="810"/>
        <w:jc w:val="both"/>
        <w:rPr>
          <w:sz w:val="20"/>
          <w:szCs w:val="20"/>
        </w:rPr>
      </w:pPr>
      <w:r w:rsidRPr="00861470">
        <w:rPr>
          <w:sz w:val="20"/>
          <w:szCs w:val="20"/>
        </w:rPr>
        <w:t>17 North Second Street, Suite 1300</w:t>
      </w:r>
    </w:p>
    <w:p w14:paraId="03AA3958" w14:textId="77777777" w:rsidR="00D47C17" w:rsidRDefault="00D47C17" w:rsidP="00D47C17">
      <w:pPr>
        <w:ind w:firstLine="720"/>
        <w:jc w:val="both"/>
        <w:rPr>
          <w:rFonts w:eastAsia="Times New Roman"/>
          <w:b/>
        </w:rPr>
      </w:pPr>
      <w:r>
        <w:rPr>
          <w:sz w:val="20"/>
          <w:szCs w:val="20"/>
        </w:rPr>
        <w:t xml:space="preserve">  </w:t>
      </w:r>
      <w:r w:rsidRPr="00861470">
        <w:rPr>
          <w:sz w:val="20"/>
          <w:szCs w:val="20"/>
        </w:rPr>
        <w:t>Harrisburg, PA 17101-2290</w:t>
      </w:r>
    </w:p>
    <w:p w14:paraId="487811EB" w14:textId="77777777" w:rsidR="00DF49D3" w:rsidRDefault="00DF49D3" w:rsidP="00DF49D3">
      <w:pPr>
        <w:tabs>
          <w:tab w:val="center" w:pos="4680"/>
          <w:tab w:val="right" w:pos="9360"/>
        </w:tabs>
        <w:jc w:val="both"/>
        <w:rPr>
          <w:b/>
        </w:rPr>
      </w:pPr>
    </w:p>
    <w:p w14:paraId="415440FC" w14:textId="77777777" w:rsidR="00DF49D3" w:rsidRPr="00816D16" w:rsidRDefault="00DF49D3" w:rsidP="00DF49D3">
      <w:pPr>
        <w:tabs>
          <w:tab w:val="center" w:pos="4680"/>
          <w:tab w:val="right" w:pos="9360"/>
        </w:tabs>
        <w:jc w:val="both"/>
      </w:pPr>
      <w:r>
        <w:rPr>
          <w:b/>
        </w:rPr>
        <w:t xml:space="preserve">Articles of Amendment:  </w:t>
      </w:r>
      <w:r>
        <w:t xml:space="preserve">Amendments to Articles and Articles of Incorporation </w:t>
      </w:r>
      <w:r w:rsidRPr="00297B69">
        <w:t xml:space="preserve">should be in conformity with the provisions of Title 7 P.S. § 1501 </w:t>
      </w:r>
      <w:r w:rsidRPr="00297B69">
        <w:rPr>
          <w:i/>
        </w:rPr>
        <w:t>et seq.</w:t>
      </w:r>
      <w:r w:rsidRPr="00297B69">
        <w:t xml:space="preserve"> of the Banking Code of 1965.  Sample Articles of Amendment may be found on the Department’s website under Businesses, Banking, Banks, </w:t>
      </w:r>
      <w:r>
        <w:t>Resources (</w:t>
      </w:r>
      <w:r w:rsidRPr="00297B69">
        <w:t xml:space="preserve">Forms and </w:t>
      </w:r>
      <w:r w:rsidR="008071AC">
        <w:t>Application</w:t>
      </w:r>
      <w:r w:rsidRPr="00297B69">
        <w:t>s</w:t>
      </w:r>
      <w:r>
        <w:t>)</w:t>
      </w:r>
      <w:r w:rsidRPr="00297B69">
        <w:t>.</w:t>
      </w:r>
      <w:r>
        <w:t xml:space="preserve">  </w:t>
      </w:r>
    </w:p>
    <w:p w14:paraId="584DCA81" w14:textId="77777777" w:rsidR="00DF49D3" w:rsidRDefault="00DF49D3" w:rsidP="00DF49D3">
      <w:pPr>
        <w:tabs>
          <w:tab w:val="center" w:pos="4680"/>
          <w:tab w:val="right" w:pos="9360"/>
        </w:tabs>
        <w:jc w:val="both"/>
        <w:rPr>
          <w:b/>
        </w:rPr>
      </w:pPr>
    </w:p>
    <w:p w14:paraId="3B5E913A" w14:textId="77777777" w:rsidR="00297B69" w:rsidRDefault="00297B69" w:rsidP="00FC056F">
      <w:pPr>
        <w:jc w:val="both"/>
      </w:pPr>
      <w:r w:rsidRPr="00774C1C">
        <w:rPr>
          <w:b/>
        </w:rPr>
        <w:t>Bylaws:</w:t>
      </w:r>
      <w:r>
        <w:rPr>
          <w:b/>
        </w:rPr>
        <w:t xml:space="preserve">  </w:t>
      </w:r>
      <w:r>
        <w:t xml:space="preserve">When proposing an amendment to the Articles of Incorporation, the institution should review its Bylaws, which may be affected by the amendment.  If the institution determines that it will also be necessary to amend the Bylaws, amendments must be submitted to the Bureau.  Instructions for submitting amended Bylaws can be found on the Department’s website under Businesses, Banking, Banks, Resources (Forms and </w:t>
      </w:r>
      <w:r w:rsidR="008071AC">
        <w:t>Application</w:t>
      </w:r>
      <w:r>
        <w:t xml:space="preserve">s).     </w:t>
      </w:r>
    </w:p>
    <w:p w14:paraId="35F63A28" w14:textId="77777777" w:rsidR="00297B69" w:rsidRDefault="00297B69" w:rsidP="00FC056F">
      <w:pPr>
        <w:jc w:val="both"/>
      </w:pPr>
    </w:p>
    <w:p w14:paraId="4221F370" w14:textId="77777777" w:rsidR="00FC056F" w:rsidRDefault="00FC056F" w:rsidP="00FC056F">
      <w:pPr>
        <w:jc w:val="both"/>
      </w:pPr>
      <w:r w:rsidRPr="00FC056F">
        <w:rPr>
          <w:b/>
        </w:rPr>
        <w:t>Corporate Name</w:t>
      </w:r>
      <w:r>
        <w:t>:  Articles of Amendment that would change the corporate name of an institution cannot be filed unless the proposed name has first been reserved with the Department of State.  A name containing the words “bank” or “trust” will not be reserved without proof that the Department of Banking and Securities does not object to use of the name.  Therefore, reservation of the proposed name must be accomplished in two steps:</w:t>
      </w:r>
    </w:p>
    <w:p w14:paraId="2B84E089" w14:textId="77777777" w:rsidR="00FC056F" w:rsidRDefault="00FC056F" w:rsidP="00FC056F">
      <w:pPr>
        <w:jc w:val="both"/>
      </w:pPr>
    </w:p>
    <w:p w14:paraId="23A6C13C" w14:textId="77777777" w:rsidR="00FC056F" w:rsidRDefault="00FC056F" w:rsidP="00FC056F">
      <w:pPr>
        <w:tabs>
          <w:tab w:val="left" w:pos="720"/>
        </w:tabs>
        <w:ind w:left="720" w:hanging="360"/>
        <w:jc w:val="both"/>
      </w:pPr>
      <w:r>
        <w:t>1.</w:t>
      </w:r>
      <w:r>
        <w:tab/>
      </w:r>
      <w:r w:rsidRPr="00DF49D3">
        <w:t>Submit a written request to the Department for a letter of non-objection regarding use of the proposed name.</w:t>
      </w:r>
      <w:r>
        <w:t xml:space="preserve">  </w:t>
      </w:r>
    </w:p>
    <w:p w14:paraId="4F4FEFFD" w14:textId="77777777" w:rsidR="00FC056F" w:rsidRDefault="00FC056F" w:rsidP="00FC056F">
      <w:pPr>
        <w:tabs>
          <w:tab w:val="left" w:pos="720"/>
        </w:tabs>
        <w:ind w:left="720" w:hanging="360"/>
        <w:jc w:val="both"/>
      </w:pPr>
    </w:p>
    <w:p w14:paraId="48B6AAE8" w14:textId="77777777" w:rsidR="00994967" w:rsidRDefault="00FC056F" w:rsidP="00297B69">
      <w:pPr>
        <w:pStyle w:val="Default"/>
        <w:tabs>
          <w:tab w:val="left" w:pos="720"/>
        </w:tabs>
        <w:ind w:left="720" w:hanging="360"/>
        <w:jc w:val="both"/>
      </w:pPr>
      <w:r>
        <w:t>2.</w:t>
      </w:r>
      <w:r>
        <w:tab/>
        <w:t>Submit a written request to the Department of State for reservation of the proposed name; attach the letter of non-objection issued by the Department</w:t>
      </w:r>
      <w:r w:rsidR="00300159">
        <w:t xml:space="preserve"> if issued</w:t>
      </w:r>
      <w:r>
        <w:t xml:space="preserve">.  </w:t>
      </w:r>
      <w:r w:rsidR="00300159">
        <w:t>Name re</w:t>
      </w:r>
      <w:r>
        <w:t>servation instructions are available at the Department o</w:t>
      </w:r>
      <w:r w:rsidR="00297B69">
        <w:t>f State website,</w:t>
      </w:r>
      <w:r>
        <w:t xml:space="preserve"> </w:t>
      </w:r>
      <w:hyperlink r:id="rId15" w:history="1">
        <w:r w:rsidR="00297B69" w:rsidRPr="00C34F22">
          <w:rPr>
            <w:rStyle w:val="Hyperlink"/>
          </w:rPr>
          <w:t>www.dos.pa.gov</w:t>
        </w:r>
      </w:hyperlink>
      <w:r w:rsidR="00297B69">
        <w:t>, under Businesses &amp; Charities, Businesses, Links (Registration forms).</w:t>
      </w:r>
    </w:p>
    <w:p w14:paraId="22C752A3" w14:textId="77777777" w:rsidR="00297B69" w:rsidRDefault="00297B69" w:rsidP="00297B69">
      <w:pPr>
        <w:pStyle w:val="Default"/>
        <w:tabs>
          <w:tab w:val="left" w:pos="720"/>
        </w:tabs>
        <w:ind w:left="720" w:hanging="360"/>
        <w:jc w:val="both"/>
      </w:pPr>
    </w:p>
    <w:p w14:paraId="53B9EE36" w14:textId="77777777" w:rsidR="00994967" w:rsidRDefault="00994967" w:rsidP="00994967">
      <w:pPr>
        <w:jc w:val="both"/>
      </w:pPr>
      <w:r>
        <w:rPr>
          <w:b/>
        </w:rPr>
        <w:t xml:space="preserve">Change of Principal Place of Business:  </w:t>
      </w:r>
      <w:r>
        <w:t>Article II of the Articles of Amendment must state the location and post office address of the institution prior to the amendment (the “old” location) and the new proposed location.</w:t>
      </w:r>
    </w:p>
    <w:p w14:paraId="1EF473E6" w14:textId="77777777" w:rsidR="003F719D" w:rsidRDefault="003F719D" w:rsidP="00E42CF0">
      <w:pPr>
        <w:jc w:val="both"/>
      </w:pPr>
    </w:p>
    <w:p w14:paraId="230EEFB6" w14:textId="77777777" w:rsidR="003F719D" w:rsidRDefault="003F719D" w:rsidP="00B70E43">
      <w:pPr>
        <w:tabs>
          <w:tab w:val="left" w:pos="360"/>
          <w:tab w:val="left" w:pos="4680"/>
        </w:tabs>
        <w:jc w:val="both"/>
        <w:rPr>
          <w:bCs/>
        </w:rPr>
      </w:pPr>
      <w:r w:rsidRPr="003F719D">
        <w:rPr>
          <w:b/>
        </w:rPr>
        <w:t>Approval</w:t>
      </w:r>
      <w:r>
        <w:t xml:space="preserve">:  </w:t>
      </w:r>
      <w:r w:rsidR="00B70E43">
        <w:t xml:space="preserve">If approved, </w:t>
      </w:r>
      <w:r w:rsidRPr="00EE6998">
        <w:t xml:space="preserve">the </w:t>
      </w:r>
      <w:r w:rsidR="00B70E43">
        <w:t xml:space="preserve">Bureau </w:t>
      </w:r>
      <w:r w:rsidRPr="00EE6998">
        <w:t xml:space="preserve">will file the Articles </w:t>
      </w:r>
      <w:r w:rsidRPr="009570FD">
        <w:t>of Amendment</w:t>
      </w:r>
      <w:r w:rsidRPr="009570FD">
        <w:rPr>
          <w:bCs/>
        </w:rPr>
        <w:t xml:space="preserve"> with the </w:t>
      </w:r>
      <w:r w:rsidR="00B70E43">
        <w:rPr>
          <w:bCs/>
        </w:rPr>
        <w:t xml:space="preserve">Commonwealth of Pennsylvania </w:t>
      </w:r>
      <w:r w:rsidRPr="009570FD">
        <w:rPr>
          <w:bCs/>
        </w:rPr>
        <w:t>Department of State</w:t>
      </w:r>
      <w:r w:rsidR="00B70E43">
        <w:rPr>
          <w:bCs/>
        </w:rPr>
        <w:t xml:space="preserve">.  The Bureau will coordinate the filing with the </w:t>
      </w:r>
      <w:r w:rsidR="00AD442E">
        <w:rPr>
          <w:bCs/>
        </w:rPr>
        <w:t>Institution</w:t>
      </w:r>
      <w:r w:rsidR="00B70E43">
        <w:rPr>
          <w:bCs/>
        </w:rPr>
        <w:t xml:space="preserve">.  </w:t>
      </w:r>
    </w:p>
    <w:p w14:paraId="0F0ED297" w14:textId="77777777" w:rsidR="00DA432B" w:rsidRDefault="00DA432B" w:rsidP="002A7AD5">
      <w:pPr>
        <w:pBdr>
          <w:bottom w:val="single" w:sz="4" w:space="1" w:color="auto"/>
        </w:pBdr>
        <w:jc w:val="both"/>
      </w:pPr>
    </w:p>
    <w:p w14:paraId="46B1AA8B" w14:textId="77777777" w:rsidR="00E42CF0" w:rsidRDefault="00E42CF0" w:rsidP="001336AB">
      <w:pPr>
        <w:ind w:left="90"/>
        <w:jc w:val="center"/>
        <w:rPr>
          <w:b/>
          <w:color w:val="2E74B5" w:themeColor="accent1" w:themeShade="BF"/>
        </w:rPr>
      </w:pPr>
    </w:p>
    <w:p w14:paraId="28E87F79" w14:textId="77777777" w:rsidR="00FC056F" w:rsidRDefault="005D73B8" w:rsidP="002A7AD5">
      <w:pPr>
        <w:jc w:val="center"/>
        <w:rPr>
          <w:b/>
          <w:color w:val="2E74B5" w:themeColor="accent1" w:themeShade="BF"/>
        </w:rPr>
      </w:pPr>
      <w:r>
        <w:rPr>
          <w:b/>
          <w:color w:val="2E74B5" w:themeColor="accent1" w:themeShade="BF"/>
        </w:rPr>
        <w:t xml:space="preserve">Section </w:t>
      </w:r>
      <w:r w:rsidR="00224BAC">
        <w:rPr>
          <w:b/>
          <w:color w:val="2E74B5" w:themeColor="accent1" w:themeShade="BF"/>
        </w:rPr>
        <w:t>II</w:t>
      </w:r>
      <w:r>
        <w:rPr>
          <w:b/>
          <w:color w:val="2E74B5" w:themeColor="accent1" w:themeShade="BF"/>
        </w:rPr>
        <w:t xml:space="preserve"> </w:t>
      </w:r>
      <w:r w:rsidR="00FC056F">
        <w:rPr>
          <w:b/>
          <w:color w:val="2E74B5" w:themeColor="accent1" w:themeShade="BF"/>
        </w:rPr>
        <w:t>– Publication Requirements</w:t>
      </w:r>
      <w:r w:rsidR="003F719D">
        <w:rPr>
          <w:b/>
          <w:color w:val="2E74B5" w:themeColor="accent1" w:themeShade="BF"/>
        </w:rPr>
        <w:t>, Proof</w:t>
      </w:r>
      <w:r w:rsidR="00B70E43">
        <w:rPr>
          <w:b/>
          <w:color w:val="2E74B5" w:themeColor="accent1" w:themeShade="BF"/>
        </w:rPr>
        <w:t>s</w:t>
      </w:r>
      <w:r w:rsidR="003F719D">
        <w:rPr>
          <w:b/>
          <w:color w:val="2E74B5" w:themeColor="accent1" w:themeShade="BF"/>
        </w:rPr>
        <w:t xml:space="preserve"> of Publication</w:t>
      </w:r>
      <w:r w:rsidR="00FC056F">
        <w:rPr>
          <w:b/>
          <w:color w:val="2E74B5" w:themeColor="accent1" w:themeShade="BF"/>
        </w:rPr>
        <w:t xml:space="preserve"> </w:t>
      </w:r>
    </w:p>
    <w:p w14:paraId="7A6F0AC9" w14:textId="77777777" w:rsidR="00FC056F" w:rsidRDefault="00FC056F" w:rsidP="002A7AD5">
      <w:pPr>
        <w:jc w:val="center"/>
        <w:rPr>
          <w:b/>
          <w:color w:val="2E74B5" w:themeColor="accent1" w:themeShade="BF"/>
        </w:rPr>
      </w:pPr>
    </w:p>
    <w:p w14:paraId="10FDCC50" w14:textId="77777777" w:rsidR="008713CB" w:rsidRDefault="00CF7FF3" w:rsidP="00FC056F">
      <w:pPr>
        <w:pStyle w:val="Default"/>
        <w:jc w:val="both"/>
      </w:pPr>
      <w:r w:rsidRPr="00CF7FF3">
        <w:t>Title 7 P.S. §1505 requires</w:t>
      </w:r>
      <w:r>
        <w:t xml:space="preserve"> the publication of a notice p</w:t>
      </w:r>
      <w:r w:rsidR="007338EA">
        <w:t xml:space="preserve">rior to or within 7 days of the </w:t>
      </w:r>
      <w:r>
        <w:t xml:space="preserve">delivery of the </w:t>
      </w:r>
      <w:r w:rsidR="007338EA">
        <w:t>Articles of Amendment</w:t>
      </w:r>
      <w:r>
        <w:t>.  T</w:t>
      </w:r>
      <w:r w:rsidR="007338EA">
        <w:t xml:space="preserve">he </w:t>
      </w:r>
      <w:r w:rsidR="00AD442E">
        <w:t>Institution</w:t>
      </w:r>
      <w:r w:rsidR="007338EA">
        <w:t xml:space="preserve"> must </w:t>
      </w:r>
      <w:r>
        <w:t xml:space="preserve">publish its notice of filing </w:t>
      </w:r>
      <w:r w:rsidR="00FC056F" w:rsidRPr="00EE6998">
        <w:t xml:space="preserve">once in a newspaper </w:t>
      </w:r>
      <w:r w:rsidR="00FC056F" w:rsidRPr="00EE6998">
        <w:lastRenderedPageBreak/>
        <w:t xml:space="preserve">of general circulation and once in a legal newspaper in the county in which the </w:t>
      </w:r>
      <w:r w:rsidR="00FC056F">
        <w:t>institution’s</w:t>
      </w:r>
      <w:r w:rsidR="00FC056F" w:rsidRPr="00EE6998">
        <w:t xml:space="preserve"> principal place of business</w:t>
      </w:r>
      <w:r w:rsidR="00FC056F">
        <w:t xml:space="preserve"> is located</w:t>
      </w:r>
      <w:r w:rsidR="007338EA">
        <w:t>.  The notice should be in the form attached hereto in Appendix “</w:t>
      </w:r>
      <w:r w:rsidR="00D41A61">
        <w:t>A</w:t>
      </w:r>
      <w:r w:rsidR="00300159">
        <w:t>.</w:t>
      </w:r>
      <w:r w:rsidR="007338EA">
        <w:t xml:space="preserve">”   </w:t>
      </w:r>
    </w:p>
    <w:p w14:paraId="7393E650" w14:textId="77777777" w:rsidR="008713CB" w:rsidRDefault="008713CB" w:rsidP="00FC056F">
      <w:pPr>
        <w:pStyle w:val="Default"/>
        <w:jc w:val="both"/>
      </w:pPr>
    </w:p>
    <w:p w14:paraId="0BF76F52" w14:textId="77777777" w:rsidR="00FC056F" w:rsidRDefault="007338EA" w:rsidP="00FC056F">
      <w:pPr>
        <w:pStyle w:val="Default"/>
        <w:jc w:val="both"/>
      </w:pPr>
      <w:r>
        <w:t>A list of legal publications, by county, is available at the Department of State</w:t>
      </w:r>
      <w:r w:rsidR="00297B69">
        <w:t xml:space="preserve"> under </w:t>
      </w:r>
      <w:r w:rsidR="00DF49D3">
        <w:t>Business &amp; Charities, Business, Links (Geographical Listing of Legal Publications).</w:t>
      </w:r>
    </w:p>
    <w:p w14:paraId="2E7651C4" w14:textId="77777777" w:rsidR="00B70E43" w:rsidRDefault="00B70E43" w:rsidP="00FC056F">
      <w:pPr>
        <w:pStyle w:val="Default"/>
      </w:pPr>
    </w:p>
    <w:p w14:paraId="0C2B8FCB" w14:textId="0CDE42C7" w:rsidR="00FC056F" w:rsidRPr="00CF7FF3" w:rsidRDefault="00D47C17" w:rsidP="003F719D">
      <w:pPr>
        <w:pStyle w:val="Default"/>
        <w:jc w:val="both"/>
        <w:rPr>
          <w:rFonts w:eastAsiaTheme="minorHAnsi"/>
          <w:color w:val="auto"/>
        </w:rPr>
      </w:pPr>
      <w:bookmarkStart w:id="1" w:name="_Hlk128046866"/>
      <w:r>
        <w:rPr>
          <w:b/>
        </w:rPr>
        <w:t xml:space="preserve">A .pdf copy of the </w:t>
      </w:r>
      <w:r w:rsidR="00FC056F" w:rsidRPr="00CF7FF3">
        <w:rPr>
          <w:b/>
        </w:rPr>
        <w:t>notarized proof</w:t>
      </w:r>
      <w:r w:rsidR="00B70E43">
        <w:rPr>
          <w:b/>
        </w:rPr>
        <w:t>s</w:t>
      </w:r>
      <w:r w:rsidR="00FC056F" w:rsidRPr="00CF7FF3">
        <w:rPr>
          <w:b/>
        </w:rPr>
        <w:t xml:space="preserve"> of publication must be </w:t>
      </w:r>
      <w:r>
        <w:rPr>
          <w:b/>
        </w:rPr>
        <w:t xml:space="preserve">emailed </w:t>
      </w:r>
      <w:r w:rsidR="007338EA" w:rsidRPr="00CF7FF3">
        <w:rPr>
          <w:b/>
        </w:rPr>
        <w:t xml:space="preserve">to the </w:t>
      </w:r>
      <w:r>
        <w:rPr>
          <w:b/>
        </w:rPr>
        <w:t xml:space="preserve">Bureau at </w:t>
      </w:r>
      <w:hyperlink r:id="rId16" w:history="1">
        <w:r w:rsidRPr="00625119">
          <w:rPr>
            <w:rStyle w:val="Hyperlink"/>
            <w:b/>
          </w:rPr>
          <w:t>ra-bnbanksupervision@pa.gov</w:t>
        </w:r>
      </w:hyperlink>
      <w:r w:rsidR="007338EA" w:rsidRPr="00CF7FF3">
        <w:rPr>
          <w:b/>
        </w:rPr>
        <w:t xml:space="preserve"> evidencing publication within 7 days of delivery of the Articles of Ame</w:t>
      </w:r>
      <w:r w:rsidR="00CF7FF3" w:rsidRPr="00CF7FF3">
        <w:rPr>
          <w:b/>
        </w:rPr>
        <w:t>ndment before approval can be granted.</w:t>
      </w:r>
      <w:r w:rsidR="00CF7FF3">
        <w:rPr>
          <w:rFonts w:eastAsiaTheme="minorHAnsi"/>
          <w:color w:val="auto"/>
        </w:rPr>
        <w:t xml:space="preserve">  </w:t>
      </w:r>
      <w:r w:rsidR="00CF7FF3" w:rsidRPr="00CF7FF3">
        <w:rPr>
          <w:rFonts w:eastAsiaTheme="minorHAnsi"/>
          <w:b/>
          <w:color w:val="auto"/>
        </w:rPr>
        <w:t>Failure to publi</w:t>
      </w:r>
      <w:r w:rsidR="003F719D">
        <w:rPr>
          <w:rFonts w:eastAsiaTheme="minorHAnsi"/>
          <w:b/>
          <w:color w:val="auto"/>
        </w:rPr>
        <w:t>sh w</w:t>
      </w:r>
      <w:r w:rsidR="00CF7FF3" w:rsidRPr="00CF7FF3">
        <w:rPr>
          <w:rFonts w:eastAsiaTheme="minorHAnsi"/>
          <w:b/>
          <w:color w:val="auto"/>
        </w:rPr>
        <w:t xml:space="preserve">ithin the time frame required may result in denial of the </w:t>
      </w:r>
      <w:r w:rsidR="008071AC">
        <w:rPr>
          <w:rFonts w:eastAsiaTheme="minorHAnsi"/>
          <w:b/>
          <w:color w:val="auto"/>
        </w:rPr>
        <w:t>Application</w:t>
      </w:r>
      <w:r w:rsidR="003F719D">
        <w:rPr>
          <w:rFonts w:eastAsiaTheme="minorHAnsi"/>
          <w:b/>
          <w:color w:val="auto"/>
        </w:rPr>
        <w:t xml:space="preserve">.  </w:t>
      </w:r>
      <w:r w:rsidR="00CF7FF3">
        <w:rPr>
          <w:rFonts w:eastAsiaTheme="minorHAnsi"/>
          <w:color w:val="auto"/>
        </w:rPr>
        <w:t xml:space="preserve">   </w:t>
      </w:r>
      <w:r w:rsidR="00CF7FF3" w:rsidRPr="00CF7FF3">
        <w:rPr>
          <w:rFonts w:eastAsiaTheme="minorHAnsi"/>
          <w:color w:val="auto"/>
        </w:rPr>
        <w:t xml:space="preserve">  </w:t>
      </w:r>
    </w:p>
    <w:bookmarkEnd w:id="1"/>
    <w:p w14:paraId="7E380C13" w14:textId="77777777" w:rsidR="00F153FB" w:rsidRDefault="00F153FB" w:rsidP="002A7AD5">
      <w:pPr>
        <w:pBdr>
          <w:bottom w:val="single" w:sz="4" w:space="1" w:color="auto"/>
        </w:pBdr>
      </w:pPr>
    </w:p>
    <w:p w14:paraId="473430FC" w14:textId="77777777" w:rsidR="003F719D" w:rsidRDefault="003F719D" w:rsidP="00F153FB">
      <w:pPr>
        <w:jc w:val="center"/>
        <w:rPr>
          <w:b/>
          <w:color w:val="2E74B5" w:themeColor="accent1" w:themeShade="BF"/>
        </w:rPr>
      </w:pPr>
    </w:p>
    <w:p w14:paraId="38480598" w14:textId="77777777" w:rsidR="00C56E9C" w:rsidRPr="00E42CF0" w:rsidRDefault="005D73B8" w:rsidP="00F153FB">
      <w:pPr>
        <w:jc w:val="center"/>
        <w:rPr>
          <w:b/>
          <w:color w:val="2E74B5" w:themeColor="accent1" w:themeShade="BF"/>
        </w:rPr>
      </w:pPr>
      <w:r w:rsidRPr="00E42CF0">
        <w:rPr>
          <w:b/>
          <w:color w:val="2E74B5" w:themeColor="accent1" w:themeShade="BF"/>
        </w:rPr>
        <w:t xml:space="preserve">Section </w:t>
      </w:r>
      <w:r w:rsidR="00224BAC">
        <w:rPr>
          <w:b/>
          <w:color w:val="2E74B5" w:themeColor="accent1" w:themeShade="BF"/>
        </w:rPr>
        <w:t>I</w:t>
      </w:r>
      <w:r w:rsidR="00A52202">
        <w:rPr>
          <w:b/>
          <w:color w:val="2E74B5" w:themeColor="accent1" w:themeShade="BF"/>
        </w:rPr>
        <w:t>II</w:t>
      </w:r>
      <w:r w:rsidRPr="00E42CF0">
        <w:rPr>
          <w:b/>
          <w:color w:val="2E74B5" w:themeColor="accent1" w:themeShade="BF"/>
        </w:rPr>
        <w:t xml:space="preserve"> </w:t>
      </w:r>
      <w:r w:rsidR="00B70E43">
        <w:rPr>
          <w:b/>
          <w:color w:val="2E74B5" w:themeColor="accent1" w:themeShade="BF"/>
        </w:rPr>
        <w:t>–</w:t>
      </w:r>
      <w:r w:rsidRPr="00E42CF0">
        <w:rPr>
          <w:b/>
          <w:color w:val="2E74B5" w:themeColor="accent1" w:themeShade="BF"/>
        </w:rPr>
        <w:t xml:space="preserve"> </w:t>
      </w:r>
      <w:r w:rsidR="00B70E43">
        <w:rPr>
          <w:b/>
          <w:color w:val="2E74B5" w:themeColor="accent1" w:themeShade="BF"/>
        </w:rPr>
        <w:t xml:space="preserve">Required </w:t>
      </w:r>
      <w:r w:rsidR="009C53B2">
        <w:rPr>
          <w:b/>
          <w:color w:val="2E74B5" w:themeColor="accent1" w:themeShade="BF"/>
        </w:rPr>
        <w:t xml:space="preserve">Information and </w:t>
      </w:r>
      <w:r w:rsidR="00B70E43">
        <w:rPr>
          <w:b/>
          <w:color w:val="2E74B5" w:themeColor="accent1" w:themeShade="BF"/>
        </w:rPr>
        <w:t xml:space="preserve">Documentation </w:t>
      </w:r>
      <w:r w:rsidR="00BB626B" w:rsidRPr="00E42CF0">
        <w:rPr>
          <w:b/>
          <w:color w:val="2E74B5" w:themeColor="accent1" w:themeShade="BF"/>
        </w:rPr>
        <w:t xml:space="preserve"> </w:t>
      </w:r>
    </w:p>
    <w:p w14:paraId="3E0B6E16" w14:textId="77777777" w:rsidR="003F719D" w:rsidRDefault="003F719D" w:rsidP="00722A7C">
      <w:pPr>
        <w:tabs>
          <w:tab w:val="left" w:pos="360"/>
          <w:tab w:val="left" w:pos="720"/>
        </w:tabs>
        <w:ind w:left="720" w:hanging="720"/>
        <w:jc w:val="both"/>
        <w:rPr>
          <w:rFonts w:eastAsia="Times New Roman"/>
        </w:rPr>
      </w:pPr>
    </w:p>
    <w:p w14:paraId="578B21F9" w14:textId="77777777" w:rsidR="00BA143E" w:rsidRDefault="003F719D" w:rsidP="00B70E43">
      <w:pPr>
        <w:jc w:val="both"/>
        <w:rPr>
          <w:rFonts w:eastAsia="Times New Roman"/>
        </w:rPr>
      </w:pPr>
      <w:r>
        <w:rPr>
          <w:rFonts w:eastAsia="Times New Roman"/>
        </w:rPr>
        <w:t xml:space="preserve">In </w:t>
      </w:r>
      <w:r w:rsidR="00B70E43">
        <w:rPr>
          <w:rFonts w:eastAsia="Times New Roman"/>
        </w:rPr>
        <w:t xml:space="preserve">addition to </w:t>
      </w:r>
      <w:r w:rsidR="00B70E43" w:rsidRPr="00DF49D3">
        <w:rPr>
          <w:rFonts w:eastAsia="Times New Roman"/>
        </w:rPr>
        <w:t>the filing fee and pro</w:t>
      </w:r>
      <w:r w:rsidR="00B70E43">
        <w:rPr>
          <w:rFonts w:eastAsia="Times New Roman"/>
        </w:rPr>
        <w:t xml:space="preserve">ofs of publication discussed above, please provide the following </w:t>
      </w:r>
      <w:r w:rsidR="00171AC5">
        <w:rPr>
          <w:rFonts w:eastAsia="Times New Roman"/>
        </w:rPr>
        <w:t xml:space="preserve">information and </w:t>
      </w:r>
      <w:r w:rsidR="00B70E43">
        <w:rPr>
          <w:rFonts w:eastAsia="Times New Roman"/>
        </w:rPr>
        <w:t>documentation in s</w:t>
      </w:r>
      <w:r>
        <w:rPr>
          <w:rFonts w:eastAsia="Times New Roman"/>
        </w:rPr>
        <w:t xml:space="preserve">upport of the </w:t>
      </w:r>
      <w:r w:rsidR="00B70E43">
        <w:rPr>
          <w:rFonts w:eastAsia="Times New Roman"/>
        </w:rPr>
        <w:t xml:space="preserve">approval of the </w:t>
      </w:r>
      <w:r>
        <w:rPr>
          <w:rFonts w:eastAsia="Times New Roman"/>
        </w:rPr>
        <w:t>Articles of Amendment</w:t>
      </w:r>
      <w:r w:rsidR="00264E93">
        <w:rPr>
          <w:rFonts w:eastAsia="Times New Roman"/>
        </w:rPr>
        <w:t>:</w:t>
      </w:r>
    </w:p>
    <w:p w14:paraId="0FA34173" w14:textId="77777777" w:rsidR="00264E93" w:rsidRDefault="00264E93" w:rsidP="00722A7C">
      <w:pPr>
        <w:tabs>
          <w:tab w:val="left" w:pos="360"/>
          <w:tab w:val="left" w:pos="720"/>
        </w:tabs>
        <w:ind w:left="720" w:hanging="720"/>
        <w:jc w:val="both"/>
        <w:rPr>
          <w:rFonts w:eastAsia="Times New Roman"/>
        </w:rPr>
      </w:pPr>
    </w:p>
    <w:p w14:paraId="05129327" w14:textId="77777777" w:rsidR="00D029E8" w:rsidRDefault="00264E93" w:rsidP="001E0149">
      <w:pPr>
        <w:tabs>
          <w:tab w:val="left" w:pos="360"/>
          <w:tab w:val="left" w:pos="720"/>
        </w:tabs>
        <w:ind w:left="720" w:hanging="720"/>
        <w:jc w:val="both"/>
        <w:rPr>
          <w:bCs/>
        </w:rPr>
      </w:pPr>
      <w:r>
        <w:rPr>
          <w:rFonts w:eastAsia="Times New Roman"/>
        </w:rPr>
        <w:t>1.</w:t>
      </w:r>
      <w:r>
        <w:rPr>
          <w:rFonts w:eastAsia="Times New Roman"/>
        </w:rPr>
        <w:tab/>
      </w:r>
      <w:r w:rsidR="00D029E8">
        <w:rPr>
          <w:rFonts w:eastAsia="Times New Roman"/>
        </w:rPr>
        <w:tab/>
      </w:r>
      <w:r w:rsidR="003F719D" w:rsidRPr="00D029E8">
        <w:rPr>
          <w:rFonts w:eastAsia="Times New Roman"/>
          <w:u w:val="single"/>
        </w:rPr>
        <w:t>Articles of Amendment</w:t>
      </w:r>
      <w:r w:rsidR="003F719D">
        <w:rPr>
          <w:rFonts w:eastAsia="Times New Roman"/>
        </w:rPr>
        <w:t>:  Executed Articles of Amendment</w:t>
      </w:r>
      <w:r w:rsidR="001E0149">
        <w:rPr>
          <w:rFonts w:eastAsia="Times New Roman"/>
        </w:rPr>
        <w:t>, in accordance with Section 1504 of the Banking Code of 1965</w:t>
      </w:r>
      <w:r w:rsidR="003F719D">
        <w:rPr>
          <w:bCs/>
        </w:rPr>
        <w:t xml:space="preserve">, signed by two duly authorized officers of the </w:t>
      </w:r>
      <w:r w:rsidR="00AD442E">
        <w:rPr>
          <w:bCs/>
        </w:rPr>
        <w:t>Institution</w:t>
      </w:r>
      <w:r w:rsidR="003F719D">
        <w:rPr>
          <w:bCs/>
        </w:rPr>
        <w:t xml:space="preserve"> and containing the </w:t>
      </w:r>
      <w:r w:rsidR="00AD442E">
        <w:rPr>
          <w:bCs/>
        </w:rPr>
        <w:t>Institution</w:t>
      </w:r>
      <w:r w:rsidR="003F719D">
        <w:rPr>
          <w:bCs/>
        </w:rPr>
        <w:t>’s corporate seal.</w:t>
      </w:r>
      <w:r w:rsidR="00B70E43">
        <w:rPr>
          <w:bCs/>
        </w:rPr>
        <w:t xml:space="preserve"> </w:t>
      </w:r>
      <w:r w:rsidR="00B70E43" w:rsidRPr="00B70E43">
        <w:rPr>
          <w:bCs/>
        </w:rPr>
        <w:t>Please Note:  The Articles of Amendment should contain the entire text of the amended Article, including all sections of the Article.  The amended Article should be stated in its entirety.</w:t>
      </w:r>
    </w:p>
    <w:p w14:paraId="34A3DF63" w14:textId="77777777" w:rsidR="003F719D" w:rsidRDefault="003F719D" w:rsidP="00D029E8">
      <w:pPr>
        <w:tabs>
          <w:tab w:val="left" w:pos="720"/>
        </w:tabs>
        <w:ind w:left="720" w:hanging="720"/>
      </w:pPr>
    </w:p>
    <w:p w14:paraId="0DBDB6DA" w14:textId="77777777" w:rsidR="00D029E8" w:rsidRPr="00EE6998" w:rsidRDefault="00994967" w:rsidP="009F22CE">
      <w:pPr>
        <w:tabs>
          <w:tab w:val="left" w:pos="720"/>
        </w:tabs>
        <w:ind w:left="720" w:hanging="720"/>
        <w:jc w:val="both"/>
      </w:pPr>
      <w:r>
        <w:t>2</w:t>
      </w:r>
      <w:r w:rsidR="00D029E8">
        <w:t>.</w:t>
      </w:r>
      <w:r w:rsidR="00D029E8">
        <w:tab/>
      </w:r>
      <w:r w:rsidR="00D029E8" w:rsidRPr="00D029E8">
        <w:rPr>
          <w:u w:val="single"/>
        </w:rPr>
        <w:t>Board of Directors/Trustees Resolution</w:t>
      </w:r>
      <w:r w:rsidR="00D029E8">
        <w:t xml:space="preserve">:  A certified copy of the Resolution of the Board of Directors (or Resolution of the Trustees) </w:t>
      </w:r>
      <w:bookmarkStart w:id="2" w:name="_Hlk2847594"/>
      <w:r w:rsidR="001E0149">
        <w:t>in accordance with Section 1503 of the Banking Code of 1965</w:t>
      </w:r>
      <w:bookmarkEnd w:id="2"/>
      <w:r w:rsidR="001E0149">
        <w:t xml:space="preserve">, </w:t>
      </w:r>
      <w:r w:rsidR="00D029E8">
        <w:t>proposing the a</w:t>
      </w:r>
      <w:r w:rsidR="00D029E8" w:rsidRPr="00EE6998">
        <w:t xml:space="preserve">mendment </w:t>
      </w:r>
      <w:r w:rsidR="00D029E8">
        <w:t>to</w:t>
      </w:r>
      <w:r w:rsidR="00D029E8" w:rsidRPr="00EE6998">
        <w:t xml:space="preserve"> </w:t>
      </w:r>
      <w:r w:rsidR="00D029E8">
        <w:t xml:space="preserve">the </w:t>
      </w:r>
      <w:r w:rsidR="00D029E8" w:rsidRPr="0071064B">
        <w:t>institution</w:t>
      </w:r>
      <w:r w:rsidR="00D029E8">
        <w:t>’s Articles of Incorporation and directing the amendment to be submitted to the shareholders or the sole shareholder (or all trustees</w:t>
      </w:r>
      <w:r w:rsidR="001E0149">
        <w:t xml:space="preserve"> for a mutual</w:t>
      </w:r>
      <w:r w:rsidR="00D029E8">
        <w:t>) for approval.</w:t>
      </w:r>
    </w:p>
    <w:p w14:paraId="421C9386" w14:textId="77777777" w:rsidR="00D029E8" w:rsidRDefault="00D029E8" w:rsidP="009F22CE">
      <w:pPr>
        <w:tabs>
          <w:tab w:val="left" w:pos="360"/>
          <w:tab w:val="left" w:pos="720"/>
        </w:tabs>
        <w:ind w:left="720" w:hanging="720"/>
        <w:jc w:val="both"/>
        <w:rPr>
          <w:rFonts w:eastAsia="Times New Roman"/>
        </w:rPr>
      </w:pPr>
    </w:p>
    <w:p w14:paraId="5D545CB6" w14:textId="77777777" w:rsidR="00722A7C" w:rsidRDefault="00994967" w:rsidP="00722A7C">
      <w:pPr>
        <w:tabs>
          <w:tab w:val="left" w:pos="360"/>
          <w:tab w:val="left" w:pos="720"/>
        </w:tabs>
        <w:ind w:left="720" w:hanging="720"/>
        <w:jc w:val="both"/>
        <w:rPr>
          <w:rFonts w:eastAsia="Times New Roman"/>
        </w:rPr>
      </w:pPr>
      <w:r>
        <w:rPr>
          <w:rFonts w:eastAsia="Times New Roman"/>
        </w:rPr>
        <w:t>3</w:t>
      </w:r>
      <w:r w:rsidR="00D029E8">
        <w:rPr>
          <w:rFonts w:eastAsia="Times New Roman"/>
        </w:rPr>
        <w:t>.</w:t>
      </w:r>
      <w:r w:rsidR="00D029E8">
        <w:rPr>
          <w:rFonts w:eastAsia="Times New Roman"/>
        </w:rPr>
        <w:tab/>
      </w:r>
      <w:r w:rsidR="003F719D">
        <w:rPr>
          <w:rFonts w:eastAsia="Times New Roman"/>
        </w:rPr>
        <w:tab/>
      </w:r>
      <w:r w:rsidR="003F719D" w:rsidRPr="003F719D">
        <w:rPr>
          <w:rFonts w:eastAsia="Times New Roman"/>
          <w:u w:val="single"/>
        </w:rPr>
        <w:t>Shareholder Notice</w:t>
      </w:r>
      <w:r w:rsidR="003F719D">
        <w:rPr>
          <w:rFonts w:eastAsia="Times New Roman"/>
        </w:rPr>
        <w:t xml:space="preserve">:  </w:t>
      </w:r>
      <w:r w:rsidR="003F719D">
        <w:t xml:space="preserve">A copy of the notice to the shareholders (or trustees) </w:t>
      </w:r>
      <w:r w:rsidR="001E0149">
        <w:t xml:space="preserve">in accordance with Section 1503 of the Banking Code of 1965, </w:t>
      </w:r>
      <w:r w:rsidR="003F719D">
        <w:t>of the meeting at which the proposed amendment is to be considered, and a copy of the proxy statement.</w:t>
      </w:r>
    </w:p>
    <w:p w14:paraId="08759494" w14:textId="77777777" w:rsidR="00722A7C" w:rsidRDefault="00722A7C" w:rsidP="00722A7C">
      <w:pPr>
        <w:tabs>
          <w:tab w:val="left" w:pos="360"/>
          <w:tab w:val="left" w:pos="720"/>
        </w:tabs>
        <w:ind w:left="720" w:hanging="720"/>
        <w:jc w:val="both"/>
        <w:rPr>
          <w:rFonts w:eastAsia="Times New Roman"/>
        </w:rPr>
      </w:pPr>
    </w:p>
    <w:p w14:paraId="21D198CE" w14:textId="77777777" w:rsidR="003F719D" w:rsidRDefault="00994967" w:rsidP="00722A7C">
      <w:pPr>
        <w:tabs>
          <w:tab w:val="left" w:pos="360"/>
          <w:tab w:val="left" w:pos="720"/>
        </w:tabs>
        <w:ind w:left="720" w:hanging="720"/>
        <w:jc w:val="both"/>
        <w:rPr>
          <w:rFonts w:eastAsia="Times New Roman"/>
        </w:rPr>
      </w:pPr>
      <w:r>
        <w:rPr>
          <w:rFonts w:eastAsia="Times New Roman"/>
        </w:rPr>
        <w:t>4</w:t>
      </w:r>
      <w:r w:rsidR="003F719D">
        <w:rPr>
          <w:rFonts w:eastAsia="Times New Roman"/>
        </w:rPr>
        <w:t>.</w:t>
      </w:r>
      <w:r w:rsidR="003F719D">
        <w:rPr>
          <w:rFonts w:eastAsia="Times New Roman"/>
        </w:rPr>
        <w:tab/>
      </w:r>
      <w:r w:rsidR="003F719D">
        <w:rPr>
          <w:rFonts w:eastAsia="Times New Roman"/>
        </w:rPr>
        <w:tab/>
      </w:r>
      <w:r w:rsidR="003F719D" w:rsidRPr="003F719D">
        <w:rPr>
          <w:rFonts w:eastAsia="Times New Roman"/>
          <w:u w:val="single"/>
        </w:rPr>
        <w:t>Shareholder Approval</w:t>
      </w:r>
      <w:r w:rsidR="003F719D">
        <w:rPr>
          <w:rFonts w:eastAsia="Times New Roman"/>
        </w:rPr>
        <w:t xml:space="preserve">:  </w:t>
      </w:r>
      <w:r w:rsidR="003F719D">
        <w:t>A certified copy of the Resolution of the Shareholders or Consent of the Sole Shareholder (or Resolution of the Trustees) approving the a</w:t>
      </w:r>
      <w:r w:rsidR="003F719D" w:rsidRPr="00EE6998">
        <w:t xml:space="preserve">mendment </w:t>
      </w:r>
      <w:r w:rsidR="003F719D">
        <w:t>to</w:t>
      </w:r>
      <w:r w:rsidR="003F719D" w:rsidRPr="00EE6998">
        <w:t xml:space="preserve"> </w:t>
      </w:r>
      <w:r w:rsidR="003F719D">
        <w:t xml:space="preserve">the </w:t>
      </w:r>
      <w:r w:rsidR="003F719D" w:rsidRPr="0071064B">
        <w:t>institution</w:t>
      </w:r>
      <w:r w:rsidR="003F719D">
        <w:t>’s Articles of Incorporation.</w:t>
      </w:r>
    </w:p>
    <w:p w14:paraId="00DFE2AB" w14:textId="77777777" w:rsidR="003F719D" w:rsidRDefault="003F719D" w:rsidP="00722A7C">
      <w:pPr>
        <w:tabs>
          <w:tab w:val="left" w:pos="360"/>
          <w:tab w:val="left" w:pos="720"/>
        </w:tabs>
        <w:ind w:left="720" w:hanging="720"/>
        <w:jc w:val="both"/>
        <w:rPr>
          <w:rFonts w:eastAsia="Times New Roman"/>
        </w:rPr>
      </w:pPr>
    </w:p>
    <w:p w14:paraId="280766B5" w14:textId="77777777" w:rsidR="00B70E43" w:rsidRDefault="00994967" w:rsidP="009F22CE">
      <w:pPr>
        <w:tabs>
          <w:tab w:val="left" w:pos="720"/>
        </w:tabs>
        <w:ind w:left="720" w:hanging="720"/>
        <w:jc w:val="both"/>
        <w:rPr>
          <w:rFonts w:eastAsia="Times New Roman"/>
        </w:rPr>
      </w:pPr>
      <w:r>
        <w:rPr>
          <w:rFonts w:eastAsia="Times New Roman"/>
        </w:rPr>
        <w:t>5</w:t>
      </w:r>
      <w:r w:rsidR="003F719D">
        <w:rPr>
          <w:rFonts w:eastAsia="Times New Roman"/>
        </w:rPr>
        <w:t xml:space="preserve">. </w:t>
      </w:r>
      <w:r w:rsidR="003F719D">
        <w:rPr>
          <w:rFonts w:eastAsia="Times New Roman"/>
        </w:rPr>
        <w:tab/>
      </w:r>
      <w:r w:rsidR="00B70E43" w:rsidRPr="00834D45">
        <w:rPr>
          <w:rFonts w:eastAsia="Times New Roman"/>
          <w:u w:val="single"/>
        </w:rPr>
        <w:t>Change of Principal Place of Business</w:t>
      </w:r>
      <w:r w:rsidR="00B70E43">
        <w:rPr>
          <w:rFonts w:eastAsia="Times New Roman"/>
        </w:rPr>
        <w:t xml:space="preserve"> (if applicable):</w:t>
      </w:r>
    </w:p>
    <w:p w14:paraId="3EFBE427" w14:textId="77777777" w:rsidR="00B70E43" w:rsidRDefault="00B70E43" w:rsidP="009F22CE">
      <w:pPr>
        <w:tabs>
          <w:tab w:val="left" w:pos="720"/>
        </w:tabs>
        <w:ind w:left="720" w:hanging="720"/>
        <w:jc w:val="both"/>
        <w:rPr>
          <w:rFonts w:eastAsia="Times New Roman"/>
        </w:rPr>
      </w:pPr>
    </w:p>
    <w:p w14:paraId="606C8C90" w14:textId="77777777" w:rsidR="00DF49D3" w:rsidRDefault="00DF49D3" w:rsidP="00DF49D3">
      <w:pPr>
        <w:numPr>
          <w:ilvl w:val="0"/>
          <w:numId w:val="2"/>
        </w:numPr>
        <w:tabs>
          <w:tab w:val="left" w:pos="720"/>
        </w:tabs>
        <w:jc w:val="both"/>
        <w:rPr>
          <w:rFonts w:eastAsia="Times New Roman"/>
        </w:rPr>
      </w:pPr>
      <w:r>
        <w:rPr>
          <w:rFonts w:eastAsia="Times New Roman"/>
        </w:rPr>
        <w:t>Indicate what activity will occur at the new principal place of business.</w:t>
      </w:r>
    </w:p>
    <w:p w14:paraId="3F59511F" w14:textId="77777777" w:rsidR="00574BDE" w:rsidRDefault="00574BDE" w:rsidP="00574BDE">
      <w:pPr>
        <w:tabs>
          <w:tab w:val="left" w:pos="720"/>
        </w:tabs>
        <w:jc w:val="both"/>
        <w:rPr>
          <w:rFonts w:eastAsia="Times New Roman"/>
        </w:rPr>
      </w:pPr>
    </w:p>
    <w:tbl>
      <w:tblPr>
        <w:tblStyle w:val="TableGrid"/>
        <w:tblW w:w="8203" w:type="dxa"/>
        <w:tblInd w:w="114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203"/>
      </w:tblGrid>
      <w:tr w:rsidR="00574BDE" w14:paraId="245C0854" w14:textId="77777777" w:rsidTr="00574BDE">
        <w:trPr>
          <w:trHeight w:val="648"/>
        </w:trPr>
        <w:tc>
          <w:tcPr>
            <w:tcW w:w="8203" w:type="dxa"/>
          </w:tcPr>
          <w:bookmarkStart w:id="3" w:name="_Hlk5357132"/>
          <w:p w14:paraId="6089DFD0" w14:textId="77777777" w:rsidR="00574BDE" w:rsidRDefault="00000000" w:rsidP="00865394">
            <w:pPr>
              <w:rPr>
                <w:rFonts w:ascii="Times New Roman" w:hAnsi="Times New Roman" w:cs="Times New Roman"/>
                <w:sz w:val="24"/>
                <w:szCs w:val="24"/>
              </w:rPr>
            </w:pPr>
            <w:sdt>
              <w:sdtPr>
                <w:rPr>
                  <w:rStyle w:val="Style1"/>
                </w:rPr>
                <w:id w:val="819385528"/>
                <w:placeholder>
                  <w:docPart w:val="015E0670F1694C849DCC109F31320F2A"/>
                </w:placeholder>
                <w:showingPlcHdr/>
                <w15:color w:val="3366FF"/>
                <w:text/>
              </w:sdtPr>
              <w:sdtEndPr>
                <w:rPr>
                  <w:rStyle w:val="DefaultParagraphFont"/>
                  <w:rFonts w:asciiTheme="minorHAnsi" w:hAnsiTheme="minorHAnsi" w:cstheme="minorBidi"/>
                  <w:i/>
                  <w:sz w:val="22"/>
                </w:rPr>
              </w:sdtEndPr>
              <w:sdtContent>
                <w:r w:rsidR="00574BDE">
                  <w:rPr>
                    <w:rStyle w:val="PlaceholderText"/>
                    <w:rFonts w:ascii="Times New Roman" w:hAnsi="Times New Roman" w:cs="Times New Roman"/>
                    <w:i/>
                    <w:sz w:val="24"/>
                    <w:szCs w:val="24"/>
                  </w:rPr>
                  <w:t xml:space="preserve">                                                                                              </w:t>
                </w:r>
              </w:sdtContent>
            </w:sdt>
          </w:p>
        </w:tc>
      </w:tr>
      <w:bookmarkEnd w:id="3"/>
    </w:tbl>
    <w:p w14:paraId="79B84937" w14:textId="77777777" w:rsidR="00DF49D3" w:rsidRDefault="00DF49D3" w:rsidP="00DF49D3">
      <w:pPr>
        <w:tabs>
          <w:tab w:val="left" w:pos="720"/>
        </w:tabs>
        <w:ind w:left="1164"/>
        <w:jc w:val="both"/>
        <w:rPr>
          <w:rFonts w:eastAsia="Times New Roman"/>
        </w:rPr>
      </w:pPr>
    </w:p>
    <w:p w14:paraId="2DDDC6DB" w14:textId="77777777" w:rsidR="006D594E" w:rsidRDefault="006D594E" w:rsidP="00DF49D3">
      <w:pPr>
        <w:tabs>
          <w:tab w:val="left" w:pos="720"/>
        </w:tabs>
        <w:ind w:left="1164"/>
        <w:jc w:val="both"/>
        <w:rPr>
          <w:rFonts w:eastAsia="Times New Roman"/>
        </w:rPr>
      </w:pPr>
    </w:p>
    <w:p w14:paraId="30228D69" w14:textId="77777777" w:rsidR="006D594E" w:rsidRDefault="006D594E" w:rsidP="00DF49D3">
      <w:pPr>
        <w:tabs>
          <w:tab w:val="left" w:pos="720"/>
        </w:tabs>
        <w:ind w:left="1164"/>
        <w:jc w:val="both"/>
        <w:rPr>
          <w:rFonts w:eastAsia="Times New Roman"/>
        </w:rPr>
      </w:pPr>
    </w:p>
    <w:p w14:paraId="31571D74" w14:textId="77777777" w:rsidR="00DF49D3" w:rsidRPr="00171AC5" w:rsidRDefault="00B70E43" w:rsidP="00141931">
      <w:pPr>
        <w:numPr>
          <w:ilvl w:val="0"/>
          <w:numId w:val="2"/>
        </w:numPr>
        <w:tabs>
          <w:tab w:val="left" w:pos="720"/>
        </w:tabs>
        <w:jc w:val="both"/>
        <w:rPr>
          <w:rFonts w:eastAsia="Times New Roman"/>
        </w:rPr>
      </w:pPr>
      <w:r w:rsidRPr="00171AC5">
        <w:rPr>
          <w:rFonts w:eastAsia="Times New Roman"/>
        </w:rPr>
        <w:lastRenderedPageBreak/>
        <w:t xml:space="preserve">If the existing </w:t>
      </w:r>
      <w:r w:rsidR="00171AC5" w:rsidRPr="00171AC5">
        <w:rPr>
          <w:rFonts w:eastAsia="Times New Roman"/>
        </w:rPr>
        <w:t xml:space="preserve">principal place of business </w:t>
      </w:r>
      <w:r w:rsidRPr="00171AC5">
        <w:rPr>
          <w:rFonts w:eastAsia="Times New Roman"/>
        </w:rPr>
        <w:t xml:space="preserve">location will remain a place of business of the Institution, indicate what activity will </w:t>
      </w:r>
      <w:r w:rsidR="00AD442E" w:rsidRPr="00171AC5">
        <w:rPr>
          <w:rFonts w:eastAsia="Times New Roman"/>
        </w:rPr>
        <w:t xml:space="preserve">continue to </w:t>
      </w:r>
      <w:r w:rsidRPr="00171AC5">
        <w:rPr>
          <w:rFonts w:eastAsia="Times New Roman"/>
        </w:rPr>
        <w:t>occur at the</w:t>
      </w:r>
      <w:r w:rsidR="00AD442E" w:rsidRPr="00171AC5">
        <w:rPr>
          <w:rFonts w:eastAsia="Times New Roman"/>
        </w:rPr>
        <w:t xml:space="preserve"> location</w:t>
      </w:r>
      <w:r w:rsidR="00DF49D3" w:rsidRPr="00171AC5">
        <w:rPr>
          <w:rFonts w:eastAsia="Times New Roman"/>
        </w:rPr>
        <w:t>.</w:t>
      </w:r>
    </w:p>
    <w:p w14:paraId="7611CA26" w14:textId="77777777" w:rsidR="00574BDE" w:rsidRDefault="00574BDE" w:rsidP="00DF49D3">
      <w:pPr>
        <w:tabs>
          <w:tab w:val="left" w:pos="720"/>
        </w:tabs>
        <w:ind w:left="1164"/>
        <w:jc w:val="both"/>
        <w:rPr>
          <w:rFonts w:eastAsia="Times New Roman"/>
        </w:rPr>
      </w:pPr>
    </w:p>
    <w:tbl>
      <w:tblPr>
        <w:tblStyle w:val="TableGrid"/>
        <w:tblW w:w="8203" w:type="dxa"/>
        <w:tblInd w:w="114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203"/>
      </w:tblGrid>
      <w:tr w:rsidR="00574BDE" w14:paraId="3F750F7B" w14:textId="77777777" w:rsidTr="00865394">
        <w:trPr>
          <w:trHeight w:val="648"/>
        </w:trPr>
        <w:tc>
          <w:tcPr>
            <w:tcW w:w="8203" w:type="dxa"/>
          </w:tcPr>
          <w:p w14:paraId="2384F9EF" w14:textId="77777777" w:rsidR="00574BDE" w:rsidRDefault="00000000" w:rsidP="00865394">
            <w:pPr>
              <w:rPr>
                <w:rFonts w:ascii="Times New Roman" w:hAnsi="Times New Roman" w:cs="Times New Roman"/>
                <w:sz w:val="24"/>
                <w:szCs w:val="24"/>
              </w:rPr>
            </w:pPr>
            <w:sdt>
              <w:sdtPr>
                <w:rPr>
                  <w:rStyle w:val="Style1"/>
                </w:rPr>
                <w:id w:val="117108168"/>
                <w:placeholder>
                  <w:docPart w:val="1134E84FCD534903885408CE4DC362FD"/>
                </w:placeholder>
                <w:showingPlcHdr/>
                <w15:color w:val="3366FF"/>
                <w:text/>
              </w:sdtPr>
              <w:sdtEndPr>
                <w:rPr>
                  <w:rStyle w:val="DefaultParagraphFont"/>
                  <w:rFonts w:asciiTheme="minorHAnsi" w:hAnsiTheme="minorHAnsi" w:cstheme="minorBidi"/>
                  <w:i/>
                  <w:sz w:val="22"/>
                </w:rPr>
              </w:sdtEndPr>
              <w:sdtContent>
                <w:r w:rsidR="00574BDE">
                  <w:rPr>
                    <w:rStyle w:val="PlaceholderText"/>
                    <w:rFonts w:ascii="Times New Roman" w:hAnsi="Times New Roman" w:cs="Times New Roman"/>
                    <w:i/>
                    <w:sz w:val="24"/>
                    <w:szCs w:val="24"/>
                  </w:rPr>
                  <w:t xml:space="preserve">                                                                                              </w:t>
                </w:r>
              </w:sdtContent>
            </w:sdt>
          </w:p>
        </w:tc>
      </w:tr>
    </w:tbl>
    <w:p w14:paraId="08DFAA5E" w14:textId="77777777" w:rsidR="00574BDE" w:rsidRDefault="00574BDE" w:rsidP="00DF49D3">
      <w:pPr>
        <w:tabs>
          <w:tab w:val="left" w:pos="720"/>
        </w:tabs>
        <w:ind w:left="1164"/>
        <w:jc w:val="both"/>
        <w:rPr>
          <w:rFonts w:eastAsia="Times New Roman"/>
        </w:rPr>
      </w:pPr>
    </w:p>
    <w:p w14:paraId="079792F9" w14:textId="77777777" w:rsidR="00834D45" w:rsidRPr="00574BDE" w:rsidRDefault="00994967" w:rsidP="009F22CE">
      <w:pPr>
        <w:numPr>
          <w:ilvl w:val="0"/>
          <w:numId w:val="2"/>
        </w:numPr>
        <w:tabs>
          <w:tab w:val="left" w:pos="720"/>
        </w:tabs>
        <w:jc w:val="both"/>
        <w:rPr>
          <w:rFonts w:eastAsia="Times New Roman"/>
        </w:rPr>
      </w:pPr>
      <w:r>
        <w:rPr>
          <w:rFonts w:eastAsia="Times New Roman"/>
        </w:rPr>
        <w:t xml:space="preserve">If the Institution is currently </w:t>
      </w:r>
      <w:r w:rsidR="00834D45">
        <w:t>receiving</w:t>
      </w:r>
      <w:r w:rsidR="00AD442E">
        <w:t xml:space="preserve"> its mail at a Post Office Box, will the same P</w:t>
      </w:r>
      <w:r w:rsidR="009F22CE">
        <w:t>.</w:t>
      </w:r>
      <w:r w:rsidR="00AD442E">
        <w:t>O</w:t>
      </w:r>
      <w:r w:rsidR="009F22CE">
        <w:t>.</w:t>
      </w:r>
      <w:r w:rsidR="00AD442E">
        <w:t xml:space="preserve"> Box be used following the change of </w:t>
      </w:r>
      <w:r w:rsidR="00DF49D3">
        <w:t xml:space="preserve">the </w:t>
      </w:r>
      <w:r w:rsidR="00AD442E">
        <w:t xml:space="preserve">principal place of business? </w:t>
      </w:r>
      <w:r w:rsidR="00834D45">
        <w:t xml:space="preserve">  </w:t>
      </w:r>
    </w:p>
    <w:p w14:paraId="5CEDFE1F" w14:textId="77777777" w:rsidR="00574BDE" w:rsidRPr="009F22CE" w:rsidRDefault="00574BDE" w:rsidP="00574BDE">
      <w:pPr>
        <w:tabs>
          <w:tab w:val="left" w:pos="720"/>
        </w:tabs>
        <w:ind w:left="1164"/>
        <w:jc w:val="both"/>
        <w:rPr>
          <w:rFonts w:eastAsia="Times New Roman"/>
        </w:rPr>
      </w:pPr>
    </w:p>
    <w:tbl>
      <w:tblPr>
        <w:tblStyle w:val="TableGrid"/>
        <w:tblW w:w="8203" w:type="dxa"/>
        <w:tblInd w:w="114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203"/>
      </w:tblGrid>
      <w:tr w:rsidR="00574BDE" w14:paraId="394EA999" w14:textId="77777777" w:rsidTr="00865394">
        <w:trPr>
          <w:trHeight w:val="648"/>
        </w:trPr>
        <w:tc>
          <w:tcPr>
            <w:tcW w:w="8203" w:type="dxa"/>
          </w:tcPr>
          <w:p w14:paraId="313AD6C9" w14:textId="77777777" w:rsidR="00574BDE" w:rsidRDefault="00000000" w:rsidP="00865394">
            <w:pPr>
              <w:rPr>
                <w:rFonts w:ascii="Times New Roman" w:hAnsi="Times New Roman" w:cs="Times New Roman"/>
                <w:sz w:val="24"/>
                <w:szCs w:val="24"/>
              </w:rPr>
            </w:pPr>
            <w:sdt>
              <w:sdtPr>
                <w:rPr>
                  <w:rStyle w:val="Style1"/>
                </w:rPr>
                <w:id w:val="-1756430882"/>
                <w:placeholder>
                  <w:docPart w:val="4721CD5C1B4E4AD98B025948B4093411"/>
                </w:placeholder>
                <w:showingPlcHdr/>
                <w15:color w:val="3366FF"/>
                <w:text/>
              </w:sdtPr>
              <w:sdtEndPr>
                <w:rPr>
                  <w:rStyle w:val="DefaultParagraphFont"/>
                  <w:rFonts w:asciiTheme="minorHAnsi" w:hAnsiTheme="minorHAnsi" w:cstheme="minorBidi"/>
                  <w:i/>
                  <w:sz w:val="22"/>
                </w:rPr>
              </w:sdtEndPr>
              <w:sdtContent>
                <w:r w:rsidR="00574BDE">
                  <w:rPr>
                    <w:rStyle w:val="PlaceholderText"/>
                    <w:rFonts w:ascii="Times New Roman" w:hAnsi="Times New Roman" w:cs="Times New Roman"/>
                    <w:i/>
                    <w:sz w:val="24"/>
                    <w:szCs w:val="24"/>
                  </w:rPr>
                  <w:t xml:space="preserve">                                                                                              </w:t>
                </w:r>
              </w:sdtContent>
            </w:sdt>
          </w:p>
        </w:tc>
      </w:tr>
    </w:tbl>
    <w:p w14:paraId="19CD1E7D" w14:textId="77777777" w:rsidR="00574BDE" w:rsidRDefault="00574BDE" w:rsidP="009F22CE">
      <w:pPr>
        <w:ind w:left="1440" w:hanging="720"/>
        <w:jc w:val="both"/>
      </w:pPr>
    </w:p>
    <w:p w14:paraId="6D1754F5" w14:textId="77777777" w:rsidR="00574BDE" w:rsidRDefault="009F22CE" w:rsidP="009A1BC7">
      <w:pPr>
        <w:ind w:left="1164"/>
        <w:rPr>
          <w:i/>
        </w:rPr>
      </w:pPr>
      <w:r>
        <w:rPr>
          <w:i/>
        </w:rPr>
        <w:t>If</w:t>
      </w:r>
      <w:r w:rsidR="00834D45" w:rsidRPr="00834D45">
        <w:rPr>
          <w:i/>
        </w:rPr>
        <w:t xml:space="preserve"> not, indicate the new mailing address to be used:</w:t>
      </w:r>
    </w:p>
    <w:p w14:paraId="33233A02" w14:textId="77777777" w:rsidR="00574BDE" w:rsidRPr="00834D45" w:rsidRDefault="00574BDE" w:rsidP="009A1BC7">
      <w:pPr>
        <w:ind w:left="1164"/>
        <w:rPr>
          <w:i/>
        </w:rPr>
      </w:pPr>
    </w:p>
    <w:tbl>
      <w:tblPr>
        <w:tblStyle w:val="TableGrid"/>
        <w:tblW w:w="8203" w:type="dxa"/>
        <w:tblInd w:w="114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203"/>
      </w:tblGrid>
      <w:tr w:rsidR="00574BDE" w14:paraId="505B6C1B" w14:textId="77777777" w:rsidTr="00865394">
        <w:trPr>
          <w:trHeight w:val="648"/>
        </w:trPr>
        <w:tc>
          <w:tcPr>
            <w:tcW w:w="8203" w:type="dxa"/>
          </w:tcPr>
          <w:p w14:paraId="69753411" w14:textId="77777777" w:rsidR="00574BDE" w:rsidRDefault="00000000" w:rsidP="00865394">
            <w:pPr>
              <w:rPr>
                <w:rFonts w:ascii="Times New Roman" w:hAnsi="Times New Roman" w:cs="Times New Roman"/>
                <w:sz w:val="24"/>
                <w:szCs w:val="24"/>
              </w:rPr>
            </w:pPr>
            <w:sdt>
              <w:sdtPr>
                <w:rPr>
                  <w:rStyle w:val="Style1"/>
                </w:rPr>
                <w:id w:val="857318839"/>
                <w:placeholder>
                  <w:docPart w:val="F91759F271B64DAEAD586F22210EBC93"/>
                </w:placeholder>
                <w:showingPlcHdr/>
                <w15:color w:val="3366FF"/>
                <w:text/>
              </w:sdtPr>
              <w:sdtEndPr>
                <w:rPr>
                  <w:rStyle w:val="DefaultParagraphFont"/>
                  <w:rFonts w:asciiTheme="minorHAnsi" w:hAnsiTheme="minorHAnsi" w:cstheme="minorBidi"/>
                  <w:i/>
                  <w:sz w:val="22"/>
                </w:rPr>
              </w:sdtEndPr>
              <w:sdtContent>
                <w:r w:rsidR="00574BDE">
                  <w:rPr>
                    <w:rStyle w:val="PlaceholderText"/>
                    <w:rFonts w:ascii="Times New Roman" w:hAnsi="Times New Roman" w:cs="Times New Roman"/>
                    <w:i/>
                    <w:sz w:val="24"/>
                    <w:szCs w:val="24"/>
                  </w:rPr>
                  <w:t xml:space="preserve">                                                                                              </w:t>
                </w:r>
              </w:sdtContent>
            </w:sdt>
          </w:p>
        </w:tc>
      </w:tr>
    </w:tbl>
    <w:p w14:paraId="5E4F3248" w14:textId="77777777" w:rsidR="00834D45" w:rsidRPr="00834D45" w:rsidRDefault="00834D45" w:rsidP="009A1BC7">
      <w:pPr>
        <w:ind w:left="1164"/>
        <w:rPr>
          <w:i/>
        </w:rPr>
      </w:pPr>
    </w:p>
    <w:p w14:paraId="1F48D245" w14:textId="77777777" w:rsidR="00FC056F" w:rsidRPr="00C56E9C" w:rsidRDefault="00FC056F" w:rsidP="002A7AD5">
      <w:pPr>
        <w:widowControl w:val="0"/>
        <w:pBdr>
          <w:bottom w:val="single" w:sz="4" w:space="1" w:color="auto"/>
        </w:pBdr>
        <w:tabs>
          <w:tab w:val="left" w:pos="-1440"/>
        </w:tabs>
        <w:snapToGrid w:val="0"/>
        <w:rPr>
          <w:rFonts w:eastAsia="Times New Roman"/>
          <w:sz w:val="22"/>
          <w:szCs w:val="22"/>
        </w:rPr>
      </w:pPr>
    </w:p>
    <w:p w14:paraId="47B759F0" w14:textId="77777777" w:rsidR="00AD442E" w:rsidRDefault="00AD442E" w:rsidP="00F153FB">
      <w:pPr>
        <w:jc w:val="center"/>
        <w:rPr>
          <w:b/>
          <w:color w:val="2E74B5" w:themeColor="accent1" w:themeShade="BF"/>
        </w:rPr>
      </w:pPr>
    </w:p>
    <w:p w14:paraId="600220DB" w14:textId="77777777" w:rsidR="006A6839" w:rsidRPr="005D73B8" w:rsidRDefault="005D73B8" w:rsidP="00F153FB">
      <w:pPr>
        <w:jc w:val="center"/>
        <w:rPr>
          <w:b/>
          <w:color w:val="2E74B5" w:themeColor="accent1" w:themeShade="BF"/>
        </w:rPr>
      </w:pPr>
      <w:r w:rsidRPr="005D73B8">
        <w:rPr>
          <w:b/>
          <w:color w:val="2E74B5" w:themeColor="accent1" w:themeShade="BF"/>
        </w:rPr>
        <w:t xml:space="preserve">Section </w:t>
      </w:r>
      <w:r w:rsidR="00AD442E">
        <w:rPr>
          <w:b/>
          <w:color w:val="2E74B5" w:themeColor="accent1" w:themeShade="BF"/>
        </w:rPr>
        <w:t>I</w:t>
      </w:r>
      <w:r w:rsidRPr="005D73B8">
        <w:rPr>
          <w:b/>
          <w:color w:val="2E74B5" w:themeColor="accent1" w:themeShade="BF"/>
        </w:rPr>
        <w:t xml:space="preserve">V - </w:t>
      </w:r>
      <w:r w:rsidR="00F153FB" w:rsidRPr="005D73B8">
        <w:rPr>
          <w:b/>
          <w:color w:val="2E74B5" w:themeColor="accent1" w:themeShade="BF"/>
        </w:rPr>
        <w:t>C</w:t>
      </w:r>
      <w:r w:rsidR="00FD6AFD" w:rsidRPr="005D73B8">
        <w:rPr>
          <w:b/>
          <w:color w:val="2E74B5" w:themeColor="accent1" w:themeShade="BF"/>
        </w:rPr>
        <w:t>ertification</w:t>
      </w:r>
    </w:p>
    <w:p w14:paraId="4CB35523" w14:textId="77777777" w:rsidR="006A6839" w:rsidRDefault="006A6839" w:rsidP="006A6839"/>
    <w:p w14:paraId="16D608EB" w14:textId="77777777" w:rsidR="006A6839" w:rsidRDefault="006A6839" w:rsidP="006A6839">
      <w:pPr>
        <w:jc w:val="both"/>
      </w:pPr>
      <w:r>
        <w:t>The undersigned do</w:t>
      </w:r>
      <w:r w:rsidR="00FC4243">
        <w:t>es</w:t>
      </w:r>
      <w:r>
        <w:t xml:space="preserve"> hereby certify that the information contained herein and contained in any attachments or exhibits hereto </w:t>
      </w:r>
      <w:r w:rsidR="00FD6AFD" w:rsidRPr="00FD6AFD">
        <w:t>are complete, true</w:t>
      </w:r>
      <w:r w:rsidR="00FC4243">
        <w:t>,</w:t>
      </w:r>
      <w:r w:rsidR="00FD6AFD" w:rsidRPr="00FD6AFD">
        <w:t xml:space="preserve"> and correct. </w:t>
      </w:r>
      <w:r w:rsidR="00FC4243">
        <w:t xml:space="preserve"> </w:t>
      </w:r>
      <w:r w:rsidR="00FD6AFD" w:rsidRPr="00FD6AFD">
        <w:t>I make this declaration subject to the penalties of 18 PA.C.S. § 4904 relating to unswor</w:t>
      </w:r>
      <w:r w:rsidR="00FD6AFD">
        <w:t>n falsification to authorities.</w:t>
      </w:r>
    </w:p>
    <w:p w14:paraId="2C20D3BF" w14:textId="77777777" w:rsidR="006A6839" w:rsidRDefault="006A6839" w:rsidP="006A6839">
      <w:pPr>
        <w:jc w:val="both"/>
      </w:pPr>
    </w:p>
    <w:p w14:paraId="02681EF5" w14:textId="77777777" w:rsidR="00FD6AFD" w:rsidRDefault="00FD6AFD" w:rsidP="006A6839"/>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9A1BC7" w14:paraId="2354FF05" w14:textId="77777777" w:rsidTr="00865394">
        <w:trPr>
          <w:trHeight w:val="594"/>
        </w:trPr>
        <w:tc>
          <w:tcPr>
            <w:tcW w:w="4315" w:type="dxa"/>
            <w:tcBorders>
              <w:bottom w:val="single" w:sz="4" w:space="0" w:color="auto"/>
            </w:tcBorders>
            <w:vAlign w:val="center"/>
          </w:tcPr>
          <w:p w14:paraId="6F7844F0" w14:textId="77777777" w:rsidR="009A1BC7" w:rsidRPr="00F75833" w:rsidRDefault="009A1BC7" w:rsidP="00865394">
            <w:pPr>
              <w:rPr>
                <w:rFonts w:ascii="Times New Roman" w:hAnsi="Times New Roman" w:cs="Times New Roman"/>
                <w:sz w:val="24"/>
                <w:szCs w:val="24"/>
              </w:rPr>
            </w:pPr>
          </w:p>
        </w:tc>
        <w:tc>
          <w:tcPr>
            <w:tcW w:w="360" w:type="dxa"/>
          </w:tcPr>
          <w:p w14:paraId="73F9A445" w14:textId="77777777" w:rsidR="009A1BC7" w:rsidRDefault="009A1BC7" w:rsidP="00865394">
            <w:pPr>
              <w:rPr>
                <w:rFonts w:ascii="Times New Roman" w:hAnsi="Times New Roman" w:cs="Times New Roman"/>
                <w:sz w:val="24"/>
                <w:szCs w:val="24"/>
              </w:rPr>
            </w:pPr>
          </w:p>
        </w:tc>
        <w:tc>
          <w:tcPr>
            <w:tcW w:w="4675" w:type="dxa"/>
            <w:tcBorders>
              <w:bottom w:val="single" w:sz="4" w:space="0" w:color="auto"/>
            </w:tcBorders>
            <w:vAlign w:val="center"/>
          </w:tcPr>
          <w:p w14:paraId="4B1FF05D" w14:textId="77777777" w:rsidR="009A1BC7" w:rsidRPr="00F75833" w:rsidRDefault="00000000" w:rsidP="00865394">
            <w:pPr>
              <w:rPr>
                <w:rFonts w:ascii="Times New Roman" w:hAnsi="Times New Roman" w:cs="Times New Roman"/>
                <w:sz w:val="24"/>
                <w:szCs w:val="24"/>
              </w:rPr>
            </w:pPr>
            <w:sdt>
              <w:sdtPr>
                <w:rPr>
                  <w:rStyle w:val="Style1"/>
                </w:rPr>
                <w:id w:val="120430904"/>
                <w:placeholder>
                  <w:docPart w:val="3EE86F2724D44C52A5731E4E935C60C9"/>
                </w:placeholder>
                <w:showingPlcHdr/>
                <w15:color w:val="3366FF"/>
                <w:text/>
              </w:sdtPr>
              <w:sdtEndPr>
                <w:rPr>
                  <w:rStyle w:val="DefaultParagraphFont"/>
                  <w:rFonts w:asciiTheme="minorHAnsi" w:hAnsiTheme="minorHAnsi" w:cstheme="minorBidi"/>
                  <w:i/>
                  <w:sz w:val="22"/>
                </w:rPr>
              </w:sdtEndPr>
              <w:sdtContent>
                <w:r w:rsidR="009A1BC7" w:rsidRPr="00673118">
                  <w:rPr>
                    <w:rStyle w:val="PlaceholderText"/>
                    <w:rFonts w:ascii="Times New Roman" w:hAnsi="Times New Roman" w:cs="Times New Roman"/>
                    <w:i/>
                    <w:sz w:val="24"/>
                    <w:szCs w:val="24"/>
                  </w:rPr>
                  <w:t xml:space="preserve">     </w:t>
                </w:r>
                <w:r w:rsidR="009A1BC7">
                  <w:rPr>
                    <w:rStyle w:val="PlaceholderText"/>
                    <w:rFonts w:ascii="Times New Roman" w:hAnsi="Times New Roman" w:cs="Times New Roman"/>
                    <w:i/>
                    <w:sz w:val="24"/>
                    <w:szCs w:val="24"/>
                  </w:rPr>
                  <w:t xml:space="preserve">                                        </w:t>
                </w:r>
                <w:r w:rsidR="009A1BC7" w:rsidRPr="00673118">
                  <w:rPr>
                    <w:rStyle w:val="PlaceholderText"/>
                    <w:rFonts w:ascii="Times New Roman" w:hAnsi="Times New Roman" w:cs="Times New Roman"/>
                    <w:i/>
                    <w:sz w:val="24"/>
                    <w:szCs w:val="24"/>
                  </w:rPr>
                  <w:t xml:space="preserve">            </w:t>
                </w:r>
              </w:sdtContent>
            </w:sdt>
          </w:p>
        </w:tc>
      </w:tr>
      <w:tr w:rsidR="009A1BC7" w14:paraId="0A600CE5" w14:textId="77777777" w:rsidTr="00865394">
        <w:tc>
          <w:tcPr>
            <w:tcW w:w="4315" w:type="dxa"/>
            <w:tcBorders>
              <w:top w:val="single" w:sz="4" w:space="0" w:color="auto"/>
            </w:tcBorders>
          </w:tcPr>
          <w:p w14:paraId="0EC8377D" w14:textId="77777777" w:rsidR="009A1BC7" w:rsidRDefault="009A1BC7" w:rsidP="00865394">
            <w:pPr>
              <w:rPr>
                <w:rFonts w:ascii="Times New Roman" w:hAnsi="Times New Roman" w:cs="Times New Roman"/>
                <w:sz w:val="24"/>
                <w:szCs w:val="24"/>
              </w:rPr>
            </w:pPr>
            <w:r w:rsidRPr="00546602">
              <w:rPr>
                <w:rFonts w:ascii="Times New Roman" w:hAnsi="Times New Roman" w:cs="Times New Roman"/>
                <w:sz w:val="24"/>
                <w:szCs w:val="24"/>
              </w:rPr>
              <w:t>Signature</w:t>
            </w:r>
            <w:r>
              <w:rPr>
                <w:rFonts w:ascii="Times New Roman" w:hAnsi="Times New Roman" w:cs="Times New Roman"/>
                <w:sz w:val="24"/>
                <w:szCs w:val="24"/>
              </w:rPr>
              <w:t xml:space="preserve"> of Officer</w:t>
            </w:r>
            <w:r w:rsidRPr="00546602">
              <w:rPr>
                <w:rFonts w:ascii="Times New Roman" w:hAnsi="Times New Roman" w:cs="Times New Roman"/>
                <w:sz w:val="24"/>
                <w:szCs w:val="24"/>
              </w:rPr>
              <w:tab/>
            </w:r>
          </w:p>
        </w:tc>
        <w:tc>
          <w:tcPr>
            <w:tcW w:w="360" w:type="dxa"/>
          </w:tcPr>
          <w:p w14:paraId="320573A1" w14:textId="77777777" w:rsidR="009A1BC7" w:rsidRDefault="009A1BC7" w:rsidP="00865394">
            <w:pPr>
              <w:rPr>
                <w:rFonts w:ascii="Times New Roman" w:hAnsi="Times New Roman" w:cs="Times New Roman"/>
                <w:sz w:val="24"/>
                <w:szCs w:val="24"/>
              </w:rPr>
            </w:pPr>
          </w:p>
        </w:tc>
        <w:tc>
          <w:tcPr>
            <w:tcW w:w="4675" w:type="dxa"/>
            <w:tcBorders>
              <w:top w:val="single" w:sz="4" w:space="0" w:color="auto"/>
            </w:tcBorders>
          </w:tcPr>
          <w:p w14:paraId="1631AA54" w14:textId="77777777" w:rsidR="009A1BC7" w:rsidRDefault="009A1BC7" w:rsidP="00865394">
            <w:pPr>
              <w:rPr>
                <w:rFonts w:ascii="Times New Roman" w:hAnsi="Times New Roman" w:cs="Times New Roman"/>
                <w:sz w:val="24"/>
                <w:szCs w:val="24"/>
              </w:rPr>
            </w:pPr>
            <w:r>
              <w:rPr>
                <w:rFonts w:ascii="Times New Roman" w:hAnsi="Times New Roman" w:cs="Times New Roman"/>
                <w:sz w:val="24"/>
                <w:szCs w:val="24"/>
              </w:rPr>
              <w:t>Date</w:t>
            </w:r>
          </w:p>
        </w:tc>
      </w:tr>
      <w:tr w:rsidR="009A1BC7" w14:paraId="5BDB637E" w14:textId="77777777" w:rsidTr="00865394">
        <w:trPr>
          <w:trHeight w:val="540"/>
        </w:trPr>
        <w:tc>
          <w:tcPr>
            <w:tcW w:w="4315" w:type="dxa"/>
            <w:tcBorders>
              <w:bottom w:val="single" w:sz="4" w:space="0" w:color="auto"/>
            </w:tcBorders>
            <w:vAlign w:val="center"/>
          </w:tcPr>
          <w:p w14:paraId="21DB5F65" w14:textId="77777777" w:rsidR="009A1BC7" w:rsidRPr="00F75833" w:rsidRDefault="00000000" w:rsidP="00865394">
            <w:pPr>
              <w:rPr>
                <w:rFonts w:ascii="Times New Roman" w:hAnsi="Times New Roman" w:cs="Times New Roman"/>
                <w:sz w:val="20"/>
                <w:szCs w:val="20"/>
              </w:rPr>
            </w:pPr>
            <w:sdt>
              <w:sdtPr>
                <w:rPr>
                  <w:rStyle w:val="Style1"/>
                </w:rPr>
                <w:id w:val="651495707"/>
                <w:placeholder>
                  <w:docPart w:val="4D0D0EEF49D44D7D930907069BE06E8C"/>
                </w:placeholder>
                <w:showingPlcHdr/>
                <w15:color w:val="3366FF"/>
                <w:text/>
              </w:sdtPr>
              <w:sdtEndPr>
                <w:rPr>
                  <w:rStyle w:val="DefaultParagraphFont"/>
                  <w:rFonts w:asciiTheme="minorHAnsi" w:hAnsiTheme="minorHAnsi" w:cstheme="minorBidi"/>
                  <w:i/>
                  <w:sz w:val="22"/>
                </w:rPr>
              </w:sdtEndPr>
              <w:sdtContent>
                <w:r w:rsidR="009A1BC7" w:rsidRPr="00673118">
                  <w:rPr>
                    <w:rStyle w:val="PlaceholderText"/>
                    <w:rFonts w:ascii="Times New Roman" w:hAnsi="Times New Roman" w:cs="Times New Roman"/>
                    <w:i/>
                    <w:sz w:val="24"/>
                    <w:szCs w:val="24"/>
                  </w:rPr>
                  <w:t xml:space="preserve">     </w:t>
                </w:r>
                <w:r w:rsidR="009A1BC7">
                  <w:rPr>
                    <w:rStyle w:val="PlaceholderText"/>
                    <w:rFonts w:ascii="Times New Roman" w:hAnsi="Times New Roman" w:cs="Times New Roman"/>
                    <w:i/>
                    <w:sz w:val="24"/>
                    <w:szCs w:val="24"/>
                  </w:rPr>
                  <w:t xml:space="preserve">                                        </w:t>
                </w:r>
                <w:r w:rsidR="009A1BC7" w:rsidRPr="00673118">
                  <w:rPr>
                    <w:rStyle w:val="PlaceholderText"/>
                    <w:rFonts w:ascii="Times New Roman" w:hAnsi="Times New Roman" w:cs="Times New Roman"/>
                    <w:i/>
                    <w:sz w:val="24"/>
                    <w:szCs w:val="24"/>
                  </w:rPr>
                  <w:t xml:space="preserve">            </w:t>
                </w:r>
              </w:sdtContent>
            </w:sdt>
          </w:p>
        </w:tc>
        <w:tc>
          <w:tcPr>
            <w:tcW w:w="360" w:type="dxa"/>
          </w:tcPr>
          <w:p w14:paraId="77E773FD" w14:textId="77777777" w:rsidR="009A1BC7" w:rsidRDefault="009A1BC7" w:rsidP="00865394">
            <w:pPr>
              <w:rPr>
                <w:rFonts w:ascii="Times New Roman" w:hAnsi="Times New Roman" w:cs="Times New Roman"/>
                <w:sz w:val="24"/>
                <w:szCs w:val="24"/>
              </w:rPr>
            </w:pPr>
          </w:p>
        </w:tc>
        <w:tc>
          <w:tcPr>
            <w:tcW w:w="4675" w:type="dxa"/>
            <w:vAlign w:val="center"/>
          </w:tcPr>
          <w:p w14:paraId="0559AA00" w14:textId="77777777" w:rsidR="009A1BC7" w:rsidRPr="00F75833" w:rsidRDefault="009A1BC7" w:rsidP="00865394">
            <w:pPr>
              <w:rPr>
                <w:rFonts w:ascii="Times New Roman" w:hAnsi="Times New Roman" w:cs="Times New Roman"/>
                <w:sz w:val="20"/>
                <w:szCs w:val="20"/>
              </w:rPr>
            </w:pPr>
          </w:p>
        </w:tc>
      </w:tr>
      <w:tr w:rsidR="009A1BC7" w14:paraId="103964BE" w14:textId="77777777" w:rsidTr="00865394">
        <w:tc>
          <w:tcPr>
            <w:tcW w:w="4315" w:type="dxa"/>
            <w:tcBorders>
              <w:top w:val="single" w:sz="4" w:space="0" w:color="auto"/>
            </w:tcBorders>
          </w:tcPr>
          <w:p w14:paraId="0A84BA09" w14:textId="77777777" w:rsidR="009A1BC7" w:rsidRDefault="009A1BC7" w:rsidP="00865394">
            <w:pPr>
              <w:rPr>
                <w:rFonts w:ascii="Times New Roman" w:hAnsi="Times New Roman" w:cs="Times New Roman"/>
                <w:sz w:val="24"/>
                <w:szCs w:val="24"/>
              </w:rPr>
            </w:pPr>
            <w:r>
              <w:rPr>
                <w:rFonts w:ascii="Times New Roman" w:hAnsi="Times New Roman" w:cs="Times New Roman"/>
                <w:sz w:val="24"/>
                <w:szCs w:val="24"/>
              </w:rPr>
              <w:t>Print or type n</w:t>
            </w:r>
            <w:r w:rsidRPr="00546602">
              <w:rPr>
                <w:rFonts w:ascii="Times New Roman" w:hAnsi="Times New Roman" w:cs="Times New Roman"/>
                <w:sz w:val="24"/>
                <w:szCs w:val="24"/>
              </w:rPr>
              <w:t>ame</w:t>
            </w:r>
          </w:p>
        </w:tc>
        <w:tc>
          <w:tcPr>
            <w:tcW w:w="360" w:type="dxa"/>
          </w:tcPr>
          <w:p w14:paraId="20E195E8" w14:textId="77777777" w:rsidR="009A1BC7" w:rsidRPr="00546602" w:rsidRDefault="009A1BC7" w:rsidP="00865394">
            <w:pPr>
              <w:rPr>
                <w:rFonts w:ascii="Times New Roman" w:hAnsi="Times New Roman" w:cs="Times New Roman"/>
                <w:sz w:val="24"/>
                <w:szCs w:val="24"/>
              </w:rPr>
            </w:pPr>
          </w:p>
        </w:tc>
        <w:tc>
          <w:tcPr>
            <w:tcW w:w="4675" w:type="dxa"/>
          </w:tcPr>
          <w:p w14:paraId="0940A653" w14:textId="77777777" w:rsidR="009A1BC7" w:rsidRDefault="009A1BC7" w:rsidP="00865394">
            <w:pPr>
              <w:rPr>
                <w:rFonts w:ascii="Times New Roman" w:hAnsi="Times New Roman" w:cs="Times New Roman"/>
                <w:sz w:val="24"/>
                <w:szCs w:val="24"/>
              </w:rPr>
            </w:pPr>
          </w:p>
        </w:tc>
      </w:tr>
    </w:tbl>
    <w:p w14:paraId="04DA9568" w14:textId="77777777" w:rsidR="00FD6AFD" w:rsidRDefault="00FD6AFD" w:rsidP="00FD6AFD"/>
    <w:p w14:paraId="50A27C17" w14:textId="77777777" w:rsidR="00202704" w:rsidRDefault="00202704" w:rsidP="00FD6AFD">
      <w:pPr>
        <w:sectPr w:rsidR="00202704" w:rsidSect="00E42CF0">
          <w:headerReference w:type="default" r:id="rId17"/>
          <w:pgSz w:w="12240" w:h="15840"/>
          <w:pgMar w:top="1440" w:right="1440" w:bottom="630" w:left="1440" w:header="720" w:footer="432" w:gutter="0"/>
          <w:cols w:space="720"/>
          <w:docGrid w:linePitch="360"/>
        </w:sectPr>
      </w:pPr>
    </w:p>
    <w:p w14:paraId="047F58DF" w14:textId="77777777" w:rsidR="00202704" w:rsidRDefault="00202704" w:rsidP="00FD6AFD"/>
    <w:p w14:paraId="248126AD" w14:textId="77777777" w:rsidR="00F153FB" w:rsidRDefault="00AD442E" w:rsidP="001E5C89">
      <w:pPr>
        <w:jc w:val="center"/>
        <w:rPr>
          <w:rFonts w:eastAsia="Times New Roman"/>
          <w:color w:val="000000"/>
        </w:rPr>
      </w:pPr>
      <w:r w:rsidRPr="00300159">
        <w:rPr>
          <w:rFonts w:eastAsia="Times New Roman"/>
          <w:color w:val="000000"/>
        </w:rPr>
        <w:t>Appendix “A”</w:t>
      </w:r>
    </w:p>
    <w:p w14:paraId="09B56F27" w14:textId="77777777" w:rsidR="00300159" w:rsidRPr="00EE6998" w:rsidRDefault="00300159" w:rsidP="00300159"/>
    <w:p w14:paraId="1075D668" w14:textId="77777777" w:rsidR="00300159" w:rsidRPr="00EE6998" w:rsidRDefault="00300159" w:rsidP="009F22CE">
      <w:pPr>
        <w:pBdr>
          <w:top w:val="single" w:sz="6" w:space="1" w:color="auto"/>
          <w:left w:val="single" w:sz="6" w:space="31" w:color="auto"/>
          <w:bottom w:val="single" w:sz="6" w:space="1" w:color="auto"/>
          <w:right w:val="single" w:sz="6" w:space="4" w:color="auto"/>
        </w:pBdr>
        <w:ind w:left="540"/>
        <w:jc w:val="center"/>
        <w:rPr>
          <w:b/>
        </w:rPr>
      </w:pPr>
      <w:r w:rsidRPr="00EE6998">
        <w:rPr>
          <w:b/>
        </w:rPr>
        <w:t>NOTICE OF FILING ARTICLES OF AMENDMENT</w:t>
      </w:r>
    </w:p>
    <w:p w14:paraId="13AEFFD8" w14:textId="77777777" w:rsidR="00300159" w:rsidRPr="00EE6998" w:rsidRDefault="00300159" w:rsidP="00300159">
      <w:pPr>
        <w:pBdr>
          <w:top w:val="single" w:sz="6" w:space="1" w:color="auto"/>
          <w:left w:val="single" w:sz="6" w:space="4" w:color="auto"/>
          <w:bottom w:val="single" w:sz="6" w:space="1" w:color="auto"/>
          <w:right w:val="single" w:sz="6" w:space="4" w:color="auto"/>
        </w:pBdr>
        <w:rPr>
          <w:b/>
        </w:rPr>
      </w:pPr>
    </w:p>
    <w:p w14:paraId="3B99AD74" w14:textId="77777777" w:rsidR="00300159" w:rsidRPr="00EE6998" w:rsidRDefault="00300159" w:rsidP="00300159">
      <w:pPr>
        <w:pStyle w:val="Default"/>
        <w:pBdr>
          <w:top w:val="single" w:sz="6" w:space="1" w:color="auto"/>
          <w:left w:val="single" w:sz="6" w:space="4" w:color="auto"/>
          <w:bottom w:val="single" w:sz="6" w:space="1" w:color="auto"/>
          <w:right w:val="single" w:sz="6" w:space="4" w:color="auto"/>
        </w:pBdr>
        <w:rPr>
          <w:b/>
        </w:rPr>
      </w:pPr>
      <w:r w:rsidRPr="00EE6998">
        <w:rPr>
          <w:b/>
        </w:rPr>
        <w:t>Notice is hereby given that on [</w:t>
      </w:r>
      <w:r>
        <w:rPr>
          <w:b/>
        </w:rPr>
        <w:t>D</w:t>
      </w:r>
      <w:r w:rsidRPr="00EE6998">
        <w:rPr>
          <w:b/>
        </w:rPr>
        <w:t>ate], [</w:t>
      </w:r>
      <w:r>
        <w:rPr>
          <w:b/>
        </w:rPr>
        <w:t>N</w:t>
      </w:r>
      <w:r w:rsidRPr="00EE6998">
        <w:rPr>
          <w:b/>
        </w:rPr>
        <w:t xml:space="preserve">ame of </w:t>
      </w:r>
      <w:r>
        <w:rPr>
          <w:b/>
        </w:rPr>
        <w:t>I</w:t>
      </w:r>
      <w:r w:rsidRPr="0071064B">
        <w:rPr>
          <w:b/>
        </w:rPr>
        <w:t>nstitution</w:t>
      </w:r>
      <w:r w:rsidRPr="00EE6998">
        <w:rPr>
          <w:b/>
        </w:rPr>
        <w:t xml:space="preserve">], with its </w:t>
      </w:r>
      <w:r>
        <w:rPr>
          <w:b/>
        </w:rPr>
        <w:t>principal place of business</w:t>
      </w:r>
      <w:r w:rsidRPr="00EE6998">
        <w:rPr>
          <w:b/>
        </w:rPr>
        <w:t xml:space="preserve"> located at [</w:t>
      </w:r>
      <w:r>
        <w:rPr>
          <w:b/>
        </w:rPr>
        <w:t>A</w:t>
      </w:r>
      <w:r w:rsidRPr="00EE6998">
        <w:rPr>
          <w:b/>
        </w:rPr>
        <w:t>ddress</w:t>
      </w:r>
      <w:r>
        <w:rPr>
          <w:b/>
        </w:rPr>
        <w:t>, County</w:t>
      </w:r>
      <w:r w:rsidRPr="00EE6998">
        <w:rPr>
          <w:b/>
        </w:rPr>
        <w:t xml:space="preserve">], filed Articles of Amendment with the Pennsylvania Department of Banking </w:t>
      </w:r>
      <w:r>
        <w:rPr>
          <w:b/>
        </w:rPr>
        <w:t xml:space="preserve">and Securities pursuant to </w:t>
      </w:r>
      <w:r w:rsidRPr="00EE6998">
        <w:rPr>
          <w:b/>
        </w:rPr>
        <w:t xml:space="preserve">the provisions of </w:t>
      </w:r>
      <w:r>
        <w:rPr>
          <w:b/>
        </w:rPr>
        <w:t xml:space="preserve">Chapter 15 of </w:t>
      </w:r>
      <w:r w:rsidRPr="00EE6998">
        <w:rPr>
          <w:b/>
        </w:rPr>
        <w:t xml:space="preserve">the </w:t>
      </w:r>
      <w:r>
        <w:rPr>
          <w:b/>
        </w:rPr>
        <w:t>Banking Code of 1965, as amended</w:t>
      </w:r>
      <w:r w:rsidRPr="00EE6998">
        <w:rPr>
          <w:b/>
        </w:rPr>
        <w:t>.</w:t>
      </w:r>
    </w:p>
    <w:p w14:paraId="11A00686" w14:textId="77777777" w:rsidR="00300159" w:rsidRPr="00EE6998" w:rsidRDefault="00300159" w:rsidP="00300159">
      <w:pPr>
        <w:pStyle w:val="Default"/>
        <w:pBdr>
          <w:top w:val="single" w:sz="6" w:space="1" w:color="auto"/>
          <w:left w:val="single" w:sz="6" w:space="4" w:color="auto"/>
          <w:bottom w:val="single" w:sz="6" w:space="1" w:color="auto"/>
          <w:right w:val="single" w:sz="6" w:space="4" w:color="auto"/>
        </w:pBdr>
        <w:rPr>
          <w:b/>
        </w:rPr>
      </w:pPr>
    </w:p>
    <w:p w14:paraId="4326EBD1" w14:textId="77777777" w:rsidR="00300159" w:rsidRPr="00EE6998" w:rsidRDefault="00300159" w:rsidP="00300159">
      <w:pPr>
        <w:pStyle w:val="Default"/>
        <w:pBdr>
          <w:top w:val="single" w:sz="6" w:space="1" w:color="auto"/>
          <w:left w:val="single" w:sz="6" w:space="4" w:color="auto"/>
          <w:bottom w:val="single" w:sz="6" w:space="1" w:color="auto"/>
          <w:right w:val="single" w:sz="6" w:space="4" w:color="auto"/>
        </w:pBdr>
        <w:rPr>
          <w:b/>
        </w:rPr>
      </w:pPr>
      <w:r w:rsidRPr="00EE6998">
        <w:rPr>
          <w:b/>
        </w:rPr>
        <w:t>The purpose of the amendment is [fully describe the nature of the amendment].</w:t>
      </w:r>
    </w:p>
    <w:p w14:paraId="4731800D" w14:textId="77777777" w:rsidR="00300159" w:rsidRPr="00EE6998" w:rsidRDefault="00300159" w:rsidP="00300159">
      <w:pPr>
        <w:pStyle w:val="Default"/>
        <w:pBdr>
          <w:top w:val="single" w:sz="6" w:space="1" w:color="auto"/>
          <w:left w:val="single" w:sz="6" w:space="4" w:color="auto"/>
          <w:bottom w:val="single" w:sz="6" w:space="1" w:color="auto"/>
          <w:right w:val="single" w:sz="6" w:space="4" w:color="auto"/>
        </w:pBdr>
        <w:rPr>
          <w:b/>
        </w:rPr>
      </w:pPr>
    </w:p>
    <w:p w14:paraId="0BEFB8A8" w14:textId="77777777" w:rsidR="00D47C17" w:rsidRPr="00D47C17" w:rsidRDefault="00D47C17" w:rsidP="00D47C17">
      <w:pPr>
        <w:pBdr>
          <w:top w:val="single" w:sz="6" w:space="1" w:color="auto"/>
          <w:left w:val="single" w:sz="6" w:space="4" w:color="auto"/>
          <w:bottom w:val="single" w:sz="6" w:space="1" w:color="auto"/>
          <w:right w:val="single" w:sz="6" w:space="4" w:color="auto"/>
        </w:pBdr>
        <w:autoSpaceDE w:val="0"/>
        <w:autoSpaceDN w:val="0"/>
        <w:rPr>
          <w:b/>
          <w:bCs/>
          <w:color w:val="000000"/>
        </w:rPr>
      </w:pPr>
      <w:r w:rsidRPr="00D47C17">
        <w:rPr>
          <w:b/>
          <w:color w:val="000000"/>
        </w:rPr>
        <w:t xml:space="preserve">All interested persons may file comments regarding this application with the Pennsylvania Department of Banking and Securities, Bureau of Bank Supervision, </w:t>
      </w:r>
      <w:r w:rsidRPr="00D47C17">
        <w:rPr>
          <w:b/>
          <w:bCs/>
          <w:color w:val="000000"/>
        </w:rPr>
        <w:t xml:space="preserve">at </w:t>
      </w:r>
      <w:hyperlink r:id="rId18" w:history="1">
        <w:r w:rsidRPr="00D47C17">
          <w:rPr>
            <w:rStyle w:val="Hyperlink"/>
            <w:b/>
            <w:bCs/>
          </w:rPr>
          <w:t>ra-bnbnksbmssnsppt@pa.gov</w:t>
        </w:r>
      </w:hyperlink>
      <w:r w:rsidRPr="00D47C17">
        <w:rPr>
          <w:b/>
          <w:bCs/>
          <w:color w:val="000000"/>
        </w:rPr>
        <w:t xml:space="preserve">. </w:t>
      </w:r>
    </w:p>
    <w:p w14:paraId="12140E67" w14:textId="77777777" w:rsidR="00300159" w:rsidRPr="00EE6998" w:rsidRDefault="00300159" w:rsidP="00300159">
      <w:pPr>
        <w:pBdr>
          <w:top w:val="single" w:sz="6" w:space="1" w:color="auto"/>
          <w:left w:val="single" w:sz="6" w:space="4" w:color="auto"/>
          <w:bottom w:val="single" w:sz="6" w:space="1" w:color="auto"/>
          <w:right w:val="single" w:sz="6" w:space="4" w:color="auto"/>
        </w:pBdr>
        <w:autoSpaceDE w:val="0"/>
        <w:autoSpaceDN w:val="0"/>
        <w:rPr>
          <w:b/>
          <w:bCs/>
          <w:color w:val="000000"/>
        </w:rPr>
      </w:pPr>
    </w:p>
    <w:p w14:paraId="2679446F" w14:textId="77777777" w:rsidR="00300159" w:rsidRDefault="00300159" w:rsidP="00300159">
      <w:pPr>
        <w:pBdr>
          <w:top w:val="single" w:sz="6" w:space="1" w:color="auto"/>
          <w:left w:val="single" w:sz="6" w:space="4" w:color="auto"/>
          <w:bottom w:val="single" w:sz="6" w:space="1" w:color="auto"/>
          <w:right w:val="single" w:sz="6" w:space="4" w:color="auto"/>
        </w:pBdr>
        <w:rPr>
          <w:b/>
          <w:color w:val="000000"/>
        </w:rPr>
      </w:pPr>
      <w:proofErr w:type="gramStart"/>
      <w:r w:rsidRPr="00EE6998">
        <w:rPr>
          <w:b/>
        </w:rPr>
        <w:t>In order to</w:t>
      </w:r>
      <w:proofErr w:type="gramEnd"/>
      <w:r w:rsidRPr="00EE6998">
        <w:rPr>
          <w:b/>
        </w:rPr>
        <w:t xml:space="preserve"> be considered, comments regarding this amendment must be received by the Department of Banking </w:t>
      </w:r>
      <w:r>
        <w:rPr>
          <w:b/>
        </w:rPr>
        <w:t xml:space="preserve">and Securities </w:t>
      </w:r>
      <w:r w:rsidRPr="00EE6998">
        <w:rPr>
          <w:b/>
        </w:rPr>
        <w:t xml:space="preserve">no later than thirty (30) days after the date that notice of the filing of this amendment is published in the </w:t>
      </w:r>
      <w:r w:rsidRPr="00EE6998">
        <w:rPr>
          <w:b/>
          <w:i/>
        </w:rPr>
        <w:t>Pennsylvania Bulletin</w:t>
      </w:r>
      <w:r w:rsidRPr="00EE6998">
        <w:rPr>
          <w:b/>
        </w:rPr>
        <w:t xml:space="preserve">.  </w:t>
      </w:r>
      <w:r w:rsidRPr="00EE6998">
        <w:rPr>
          <w:b/>
          <w:color w:val="000000"/>
        </w:rPr>
        <w:t xml:space="preserve">Publication in the </w:t>
      </w:r>
      <w:r w:rsidRPr="00EE6998">
        <w:rPr>
          <w:b/>
          <w:i/>
          <w:color w:val="000000"/>
        </w:rPr>
        <w:t>Pennsylvania Bulletin</w:t>
      </w:r>
      <w:r w:rsidRPr="00EE6998">
        <w:rPr>
          <w:b/>
          <w:color w:val="000000"/>
        </w:rPr>
        <w:t xml:space="preserve"> may or may not appear contemporaneously with this notice. </w:t>
      </w:r>
      <w:r>
        <w:rPr>
          <w:b/>
          <w:color w:val="000000"/>
        </w:rPr>
        <w:t xml:space="preserve"> </w:t>
      </w:r>
      <w:r w:rsidRPr="00EE6998">
        <w:rPr>
          <w:b/>
          <w:color w:val="000000"/>
        </w:rPr>
        <w:t xml:space="preserve">Please check the </w:t>
      </w:r>
      <w:r w:rsidRPr="00EE6998">
        <w:rPr>
          <w:b/>
          <w:i/>
          <w:color w:val="000000"/>
        </w:rPr>
        <w:t xml:space="preserve">Pennsylvania Bulletin </w:t>
      </w:r>
      <w:r w:rsidR="00D41A61">
        <w:rPr>
          <w:b/>
          <w:color w:val="000000"/>
        </w:rPr>
        <w:t>Web</w:t>
      </w:r>
      <w:r w:rsidRPr="00EE6998">
        <w:rPr>
          <w:b/>
          <w:color w:val="000000"/>
        </w:rPr>
        <w:t xml:space="preserve">site at </w:t>
      </w:r>
      <w:hyperlink r:id="rId19" w:history="1">
        <w:r w:rsidRPr="00EE6998">
          <w:rPr>
            <w:b/>
            <w:color w:val="0000FF"/>
            <w:u w:val="single"/>
          </w:rPr>
          <w:t>www.pabulletin.com</w:t>
        </w:r>
      </w:hyperlink>
      <w:r w:rsidRPr="00EE6998">
        <w:rPr>
          <w:b/>
          <w:color w:val="000000"/>
        </w:rPr>
        <w:t xml:space="preserve"> to determine the due date for filing comments.</w:t>
      </w:r>
    </w:p>
    <w:p w14:paraId="154326F3" w14:textId="77777777" w:rsidR="00300159" w:rsidRDefault="00300159" w:rsidP="00300159">
      <w:pPr>
        <w:rPr>
          <w:b/>
          <w:color w:val="000000"/>
        </w:rPr>
      </w:pPr>
    </w:p>
    <w:p w14:paraId="4C39FCD6" w14:textId="77777777" w:rsidR="00187339" w:rsidRDefault="00300159" w:rsidP="00300159">
      <w:pPr>
        <w:rPr>
          <w:rFonts w:eastAsia="Times New Roman"/>
          <w:b/>
          <w:color w:val="000000"/>
        </w:rPr>
      </w:pPr>
      <w:r>
        <w:rPr>
          <w:b/>
        </w:rPr>
        <w:t>Please Note:</w:t>
      </w:r>
      <w:r>
        <w:t xml:space="preserve">  If the institution is changing its principal place of business, the address in the first paragraph of the above notice must be the institution’s address prior to the amendment (the “old” location), and the notice should include a statement of the institution’s plans for the current main office facility.</w:t>
      </w:r>
    </w:p>
    <w:p w14:paraId="67A57F4C" w14:textId="77777777" w:rsidR="00187339" w:rsidRPr="00187339" w:rsidRDefault="00187339" w:rsidP="00187339">
      <w:pPr>
        <w:rPr>
          <w:rFonts w:eastAsia="Times New Roman"/>
        </w:rPr>
      </w:pPr>
    </w:p>
    <w:p w14:paraId="5311737B" w14:textId="77777777" w:rsidR="00187339" w:rsidRDefault="00187339" w:rsidP="00187339">
      <w:pPr>
        <w:rPr>
          <w:rFonts w:eastAsia="Times New Roman"/>
        </w:rPr>
      </w:pPr>
    </w:p>
    <w:p w14:paraId="5F880C99" w14:textId="77777777" w:rsidR="00AD442E" w:rsidRPr="00187339" w:rsidRDefault="00187339" w:rsidP="00187339">
      <w:pPr>
        <w:tabs>
          <w:tab w:val="left" w:pos="1764"/>
        </w:tabs>
        <w:rPr>
          <w:rFonts w:eastAsia="Times New Roman"/>
        </w:rPr>
      </w:pPr>
      <w:r>
        <w:rPr>
          <w:rFonts w:eastAsia="Times New Roman"/>
        </w:rPr>
        <w:tab/>
      </w:r>
    </w:p>
    <w:sectPr w:rsidR="00AD442E" w:rsidRPr="00187339" w:rsidSect="00E42CF0">
      <w:headerReference w:type="default" r:id="rId20"/>
      <w:footerReference w:type="default" r:id="rId21"/>
      <w:pgSz w:w="12240" w:h="15840"/>
      <w:pgMar w:top="144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639F" w14:textId="77777777" w:rsidR="00306A79" w:rsidRDefault="00306A79" w:rsidP="004A106E">
      <w:r>
        <w:separator/>
      </w:r>
    </w:p>
  </w:endnote>
  <w:endnote w:type="continuationSeparator" w:id="0">
    <w:p w14:paraId="408114FA" w14:textId="77777777" w:rsidR="00306A79" w:rsidRDefault="00306A79"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97F6" w14:textId="77777777" w:rsidR="00CB6289" w:rsidRDefault="00CB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54404"/>
      <w:docPartObj>
        <w:docPartGallery w:val="Page Numbers (Bottom of Page)"/>
        <w:docPartUnique/>
      </w:docPartObj>
    </w:sdtPr>
    <w:sdtEndPr>
      <w:rPr>
        <w:noProof/>
      </w:rPr>
    </w:sdtEndPr>
    <w:sdtContent>
      <w:p w14:paraId="60A32C6B" w14:textId="77777777" w:rsidR="00202704" w:rsidRPr="00202704" w:rsidRDefault="00202704" w:rsidP="00202704">
        <w:pPr>
          <w:tabs>
            <w:tab w:val="left" w:pos="1812"/>
          </w:tabs>
          <w:rPr>
            <w:sz w:val="16"/>
            <w:szCs w:val="16"/>
          </w:rPr>
        </w:pPr>
      </w:p>
      <w:p w14:paraId="6EEBEFCB" w14:textId="358C33DF" w:rsidR="00202704" w:rsidRPr="00202704" w:rsidRDefault="00CB6289" w:rsidP="00202704">
        <w:pPr>
          <w:pStyle w:val="Footer"/>
        </w:pPr>
        <w:r>
          <w:rPr>
            <w:sz w:val="16"/>
            <w:szCs w:val="16"/>
          </w:rPr>
          <w:t>Rev. 02/2023</w:t>
        </w:r>
        <w:r w:rsidR="00202704">
          <w:rPr>
            <w:sz w:val="16"/>
            <w:szCs w:val="16"/>
          </w:rPr>
          <w:t xml:space="preserve">                                                                                                   </w:t>
        </w:r>
        <w:r w:rsidR="00202704" w:rsidRPr="00202704">
          <w:fldChar w:fldCharType="begin"/>
        </w:r>
        <w:r w:rsidR="00202704" w:rsidRPr="00202704">
          <w:instrText xml:space="preserve"> PAGE   \* MERGEFORMAT </w:instrText>
        </w:r>
        <w:r w:rsidR="00202704" w:rsidRPr="00202704">
          <w:fldChar w:fldCharType="separate"/>
        </w:r>
        <w:r w:rsidR="009B43FC">
          <w:rPr>
            <w:noProof/>
          </w:rPr>
          <w:t>4</w:t>
        </w:r>
        <w:r w:rsidR="00202704" w:rsidRPr="00202704">
          <w:rPr>
            <w:noProof/>
          </w:rPr>
          <w:fldChar w:fldCharType="end"/>
        </w:r>
      </w:p>
    </w:sdtContent>
  </w:sdt>
  <w:p w14:paraId="6C5B204D" w14:textId="77777777" w:rsidR="00202704" w:rsidRDefault="00202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E91A" w14:textId="77777777" w:rsidR="00CB6289" w:rsidRDefault="00CB6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40245"/>
      <w:docPartObj>
        <w:docPartGallery w:val="Page Numbers (Bottom of Page)"/>
        <w:docPartUnique/>
      </w:docPartObj>
    </w:sdtPr>
    <w:sdtEndPr>
      <w:rPr>
        <w:noProof/>
      </w:rPr>
    </w:sdtEndPr>
    <w:sdtContent>
      <w:p w14:paraId="32B34C30" w14:textId="77777777" w:rsidR="00202704" w:rsidRPr="00202704" w:rsidRDefault="00202704" w:rsidP="00202704">
        <w:pPr>
          <w:tabs>
            <w:tab w:val="left" w:pos="1812"/>
          </w:tabs>
          <w:rPr>
            <w:sz w:val="16"/>
            <w:szCs w:val="16"/>
          </w:rPr>
        </w:pPr>
      </w:p>
      <w:p w14:paraId="237EA960" w14:textId="77777777" w:rsidR="00202704" w:rsidRPr="00202704" w:rsidRDefault="00000000" w:rsidP="00202704">
        <w:pPr>
          <w:pStyle w:val="Footer"/>
        </w:pPr>
      </w:p>
    </w:sdtContent>
  </w:sdt>
  <w:p w14:paraId="4D349CD8" w14:textId="77777777" w:rsidR="00202704" w:rsidRDefault="0020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E6B8" w14:textId="77777777" w:rsidR="00306A79" w:rsidRDefault="00306A79" w:rsidP="004A106E">
      <w:r>
        <w:separator/>
      </w:r>
    </w:p>
  </w:footnote>
  <w:footnote w:type="continuationSeparator" w:id="0">
    <w:p w14:paraId="55CD97DF" w14:textId="77777777" w:rsidR="00306A79" w:rsidRDefault="00306A79"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4F94" w14:textId="77777777" w:rsidR="00CB6289" w:rsidRDefault="00CB6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3BC1" w14:textId="77777777" w:rsidR="00FA2C6C" w:rsidRDefault="00FA2C6C">
    <w:pPr>
      <w:pStyle w:val="Header"/>
    </w:pPr>
    <w:r>
      <w:rPr>
        <w:noProof/>
      </w:rPr>
      <w:drawing>
        <wp:anchor distT="0" distB="0" distL="114300" distR="114300" simplePos="0" relativeHeight="251658240" behindDoc="1" locked="0" layoutInCell="1" allowOverlap="1" wp14:anchorId="7DFFFEFE" wp14:editId="60E6471D">
          <wp:simplePos x="0" y="0"/>
          <wp:positionH relativeFrom="column">
            <wp:posOffset>0</wp:posOffset>
          </wp:positionH>
          <wp:positionV relativeFrom="paragraph">
            <wp:posOffset>-76200</wp:posOffset>
          </wp:positionV>
          <wp:extent cx="2103120" cy="54949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49491"/>
                  </a:xfrm>
                  <a:prstGeom prst="rect">
                    <a:avLst/>
                  </a:prstGeom>
                  <a:noFill/>
                </pic:spPr>
              </pic:pic>
            </a:graphicData>
          </a:graphic>
        </wp:anchor>
      </w:drawing>
    </w:r>
  </w:p>
  <w:p w14:paraId="46365B2A" w14:textId="77777777" w:rsidR="00FA2C6C" w:rsidRDefault="00FA2C6C">
    <w:pPr>
      <w:pStyle w:val="Header"/>
    </w:pPr>
  </w:p>
  <w:p w14:paraId="2E54446F" w14:textId="77777777" w:rsidR="004E4BA8" w:rsidRDefault="004E4BA8">
    <w:pPr>
      <w:pStyle w:val="Header"/>
    </w:pPr>
  </w:p>
  <w:p w14:paraId="71D2188F" w14:textId="77777777" w:rsidR="004D71AF" w:rsidRPr="00DF49D3" w:rsidRDefault="004D71AF" w:rsidP="004D71AF">
    <w:pPr>
      <w:rPr>
        <w:rFonts w:ascii="Arial Narrow" w:hAnsi="Arial Narrow"/>
        <w:color w:val="0A1F62"/>
      </w:rPr>
    </w:pPr>
    <w:r w:rsidRPr="00C642C3">
      <w:rPr>
        <w:rFonts w:ascii="Arial Narrow" w:hAnsi="Arial Narrow"/>
        <w:color w:val="0A1F62"/>
        <w:sz w:val="18"/>
      </w:rPr>
      <w:t>17 North Second Street, Suite 1300 | Harrisburg, PA 17101-2290</w:t>
    </w:r>
    <w:r w:rsidR="00DF49D3">
      <w:rPr>
        <w:rFonts w:ascii="Arial Narrow" w:hAnsi="Arial Narrow"/>
        <w:color w:val="0A1F62"/>
        <w:sz w:val="18"/>
      </w:rPr>
      <w:t xml:space="preserve">                                                                </w:t>
    </w:r>
    <w:r w:rsidR="00DF49D3" w:rsidRPr="00DF49D3">
      <w:rPr>
        <w:rFonts w:ascii="Arial Narrow" w:hAnsi="Arial Narrow"/>
        <w:color w:val="0A1F62"/>
      </w:rPr>
      <w:t>Bureau of Bank Supervision</w:t>
    </w:r>
  </w:p>
  <w:p w14:paraId="240515AB" w14:textId="77777777" w:rsidR="004D71AF" w:rsidRPr="00DF49D3" w:rsidRDefault="004D71AF" w:rsidP="004D71AF">
    <w:r w:rsidRPr="00C642C3">
      <w:rPr>
        <w:rFonts w:ascii="Arial Narrow" w:hAnsi="Arial Narrow"/>
        <w:color w:val="0A1F62"/>
        <w:sz w:val="18"/>
      </w:rPr>
      <w:t xml:space="preserve">  717.787.2665 | </w:t>
    </w:r>
    <w:hyperlink r:id="rId2" w:history="1">
      <w:r w:rsidR="00DF49D3" w:rsidRPr="00C34F22">
        <w:rPr>
          <w:rStyle w:val="Hyperlink"/>
          <w:rFonts w:ascii="Arial Narrow" w:hAnsi="Arial Narrow"/>
          <w:sz w:val="18"/>
        </w:rPr>
        <w:t>www.dobs.pa.gov</w:t>
      </w:r>
    </w:hyperlink>
    <w:r w:rsidR="00DF49D3">
      <w:rPr>
        <w:rFonts w:ascii="Arial Narrow" w:hAnsi="Arial Narrow"/>
        <w:color w:val="0A1F62"/>
        <w:sz w:val="18"/>
      </w:rPr>
      <w:t xml:space="preserve">                                                                                                              </w:t>
    </w:r>
    <w:r w:rsidR="00DF49D3">
      <w:rPr>
        <w:rFonts w:ascii="Arial Narrow" w:hAnsi="Arial Narrow"/>
        <w:color w:val="0A1F62"/>
      </w:rPr>
      <w:t xml:space="preserve">  </w:t>
    </w:r>
    <w:r w:rsidR="00DF49D3" w:rsidRPr="00DF49D3">
      <w:rPr>
        <w:rFonts w:ascii="Arial Narrow" w:hAnsi="Arial Narrow"/>
        <w:color w:val="0A1F62"/>
      </w:rPr>
      <w:t>717.783.8240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306A" w14:textId="77777777" w:rsidR="00CB6289" w:rsidRDefault="00CB6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F334" w14:textId="77777777" w:rsidR="00FA2C6C" w:rsidRPr="00FA2C6C" w:rsidRDefault="00FA2C6C" w:rsidP="00FA2C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4C55" w14:textId="77777777" w:rsidR="00202704" w:rsidRPr="00FA2C6C" w:rsidRDefault="00202704" w:rsidP="00FA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B0EC2"/>
    <w:multiLevelType w:val="hybridMultilevel"/>
    <w:tmpl w:val="8D92AC7E"/>
    <w:lvl w:ilvl="0" w:tplc="75E2D450">
      <w:start w:val="1"/>
      <w:numFmt w:val="lowerLetter"/>
      <w:lvlText w:val="(%1)"/>
      <w:lvlJc w:val="left"/>
      <w:pPr>
        <w:ind w:left="1164" w:hanging="444"/>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5487401">
    <w:abstractNumId w:val="0"/>
  </w:num>
  <w:num w:numId="2" w16cid:durableId="190017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JOHpJivExo0audfqZNfU7DId+ofFe3gmP9rLnQXipj/0U2L5I8zhmjVgSoxUtVniADxEeACfkBlXGV5XhsquTw==" w:salt="LFr81AXibkWkVerSey/w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1604A"/>
    <w:rsid w:val="00016D6B"/>
    <w:rsid w:val="00047A72"/>
    <w:rsid w:val="000827B3"/>
    <w:rsid w:val="00086F98"/>
    <w:rsid w:val="00090BB5"/>
    <w:rsid w:val="000B701D"/>
    <w:rsid w:val="000D622D"/>
    <w:rsid w:val="000D6B33"/>
    <w:rsid w:val="000F566C"/>
    <w:rsid w:val="00113240"/>
    <w:rsid w:val="001336AB"/>
    <w:rsid w:val="00171AC5"/>
    <w:rsid w:val="00174B34"/>
    <w:rsid w:val="00187339"/>
    <w:rsid w:val="001A791B"/>
    <w:rsid w:val="001E0149"/>
    <w:rsid w:val="001E20FD"/>
    <w:rsid w:val="001E5C89"/>
    <w:rsid w:val="00202704"/>
    <w:rsid w:val="00224BAC"/>
    <w:rsid w:val="00260E52"/>
    <w:rsid w:val="00261504"/>
    <w:rsid w:val="00264E93"/>
    <w:rsid w:val="00297B69"/>
    <w:rsid w:val="002A7AD5"/>
    <w:rsid w:val="002C0415"/>
    <w:rsid w:val="002C6C14"/>
    <w:rsid w:val="002E3683"/>
    <w:rsid w:val="00300159"/>
    <w:rsid w:val="003034A1"/>
    <w:rsid w:val="00303A8B"/>
    <w:rsid w:val="00305227"/>
    <w:rsid w:val="00306A79"/>
    <w:rsid w:val="00313D7B"/>
    <w:rsid w:val="00327E67"/>
    <w:rsid w:val="003376A1"/>
    <w:rsid w:val="00367EEC"/>
    <w:rsid w:val="003D1AA5"/>
    <w:rsid w:val="003D3761"/>
    <w:rsid w:val="003F719D"/>
    <w:rsid w:val="0042182C"/>
    <w:rsid w:val="00431DB4"/>
    <w:rsid w:val="00444AAC"/>
    <w:rsid w:val="00490D75"/>
    <w:rsid w:val="0049420D"/>
    <w:rsid w:val="004A106E"/>
    <w:rsid w:val="004B3D35"/>
    <w:rsid w:val="004C1DC8"/>
    <w:rsid w:val="004D71AF"/>
    <w:rsid w:val="004E4BA8"/>
    <w:rsid w:val="004F2FFE"/>
    <w:rsid w:val="005563A8"/>
    <w:rsid w:val="00574BDE"/>
    <w:rsid w:val="00583346"/>
    <w:rsid w:val="005B4FFD"/>
    <w:rsid w:val="005D6423"/>
    <w:rsid w:val="005D73B8"/>
    <w:rsid w:val="005E1B82"/>
    <w:rsid w:val="005F0463"/>
    <w:rsid w:val="005F3499"/>
    <w:rsid w:val="00680118"/>
    <w:rsid w:val="006A6839"/>
    <w:rsid w:val="006D594E"/>
    <w:rsid w:val="00722A7C"/>
    <w:rsid w:val="007338EA"/>
    <w:rsid w:val="007426DB"/>
    <w:rsid w:val="007472EB"/>
    <w:rsid w:val="00762228"/>
    <w:rsid w:val="00771C85"/>
    <w:rsid w:val="00774C1C"/>
    <w:rsid w:val="0079450C"/>
    <w:rsid w:val="00795A85"/>
    <w:rsid w:val="00797D35"/>
    <w:rsid w:val="007D2657"/>
    <w:rsid w:val="007F5821"/>
    <w:rsid w:val="00805ADB"/>
    <w:rsid w:val="008071AC"/>
    <w:rsid w:val="00813489"/>
    <w:rsid w:val="00816D16"/>
    <w:rsid w:val="008210CC"/>
    <w:rsid w:val="00823245"/>
    <w:rsid w:val="00827F22"/>
    <w:rsid w:val="00834D45"/>
    <w:rsid w:val="0084004B"/>
    <w:rsid w:val="00861470"/>
    <w:rsid w:val="008713CB"/>
    <w:rsid w:val="008E6376"/>
    <w:rsid w:val="008F5255"/>
    <w:rsid w:val="00926CB6"/>
    <w:rsid w:val="00971DBA"/>
    <w:rsid w:val="00994967"/>
    <w:rsid w:val="009A1BC7"/>
    <w:rsid w:val="009B43FC"/>
    <w:rsid w:val="009C3DED"/>
    <w:rsid w:val="009C53B2"/>
    <w:rsid w:val="009D1DB6"/>
    <w:rsid w:val="009F22CE"/>
    <w:rsid w:val="009F5F6C"/>
    <w:rsid w:val="00A12AB4"/>
    <w:rsid w:val="00A310D7"/>
    <w:rsid w:val="00A52202"/>
    <w:rsid w:val="00A578D8"/>
    <w:rsid w:val="00A6204C"/>
    <w:rsid w:val="00A77FFC"/>
    <w:rsid w:val="00A975B1"/>
    <w:rsid w:val="00AD442E"/>
    <w:rsid w:val="00AF23A6"/>
    <w:rsid w:val="00AF4E20"/>
    <w:rsid w:val="00AF7AB5"/>
    <w:rsid w:val="00B25414"/>
    <w:rsid w:val="00B5147B"/>
    <w:rsid w:val="00B51E61"/>
    <w:rsid w:val="00B60E29"/>
    <w:rsid w:val="00B674B7"/>
    <w:rsid w:val="00B70E43"/>
    <w:rsid w:val="00B942EA"/>
    <w:rsid w:val="00BA143E"/>
    <w:rsid w:val="00BB626B"/>
    <w:rsid w:val="00C00CBA"/>
    <w:rsid w:val="00C56E9C"/>
    <w:rsid w:val="00C57645"/>
    <w:rsid w:val="00C83E58"/>
    <w:rsid w:val="00CB0A17"/>
    <w:rsid w:val="00CB2EE2"/>
    <w:rsid w:val="00CB6289"/>
    <w:rsid w:val="00CF7FF3"/>
    <w:rsid w:val="00D029E8"/>
    <w:rsid w:val="00D10524"/>
    <w:rsid w:val="00D245E4"/>
    <w:rsid w:val="00D306AF"/>
    <w:rsid w:val="00D41A61"/>
    <w:rsid w:val="00D47C17"/>
    <w:rsid w:val="00D50289"/>
    <w:rsid w:val="00D52AF6"/>
    <w:rsid w:val="00D76FBE"/>
    <w:rsid w:val="00D855C8"/>
    <w:rsid w:val="00DA3EB9"/>
    <w:rsid w:val="00DA432B"/>
    <w:rsid w:val="00DB49EB"/>
    <w:rsid w:val="00DF49D3"/>
    <w:rsid w:val="00E21614"/>
    <w:rsid w:val="00E27CD1"/>
    <w:rsid w:val="00E42CF0"/>
    <w:rsid w:val="00E560F9"/>
    <w:rsid w:val="00ED105F"/>
    <w:rsid w:val="00EF636B"/>
    <w:rsid w:val="00F153FB"/>
    <w:rsid w:val="00F162B8"/>
    <w:rsid w:val="00F16846"/>
    <w:rsid w:val="00F5371D"/>
    <w:rsid w:val="00FA2C6C"/>
    <w:rsid w:val="00FA3752"/>
    <w:rsid w:val="00FC02FA"/>
    <w:rsid w:val="00FC056F"/>
    <w:rsid w:val="00FC2827"/>
    <w:rsid w:val="00FC4243"/>
    <w:rsid w:val="00FC45BE"/>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7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DE"/>
  </w:style>
  <w:style w:type="paragraph" w:styleId="Heading2">
    <w:name w:val="heading 2"/>
    <w:basedOn w:val="Normal"/>
    <w:next w:val="Normal"/>
    <w:link w:val="Heading2Char"/>
    <w:semiHidden/>
    <w:unhideWhenUsed/>
    <w:qFormat/>
    <w:rsid w:val="00F153FB"/>
    <w:pPr>
      <w:keepNext/>
      <w:widowControl w:val="0"/>
      <w:tabs>
        <w:tab w:val="center" w:pos="4680"/>
      </w:tabs>
      <w:snapToGrid w:val="0"/>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F153FB"/>
    <w:pPr>
      <w:autoSpaceDE w:val="0"/>
      <w:autoSpaceDN w:val="0"/>
      <w:adjustRightInd w:val="0"/>
    </w:pPr>
    <w:rPr>
      <w:rFonts w:eastAsia="Times New Roman"/>
      <w:color w:val="000000"/>
    </w:rPr>
  </w:style>
  <w:style w:type="character" w:customStyle="1" w:styleId="Heading2Char">
    <w:name w:val="Heading 2 Char"/>
    <w:basedOn w:val="DefaultParagraphFont"/>
    <w:link w:val="Heading2"/>
    <w:semiHidden/>
    <w:rsid w:val="00F153FB"/>
    <w:rPr>
      <w:rFonts w:eastAsia="Times New Roman"/>
      <w:b/>
      <w:szCs w:val="20"/>
    </w:rPr>
  </w:style>
  <w:style w:type="character" w:styleId="FollowedHyperlink">
    <w:name w:val="FollowedHyperlink"/>
    <w:basedOn w:val="DefaultParagraphFont"/>
    <w:uiPriority w:val="99"/>
    <w:semiHidden/>
    <w:unhideWhenUsed/>
    <w:rsid w:val="00D41A61"/>
    <w:rPr>
      <w:color w:val="954F72" w:themeColor="followedHyperlink"/>
      <w:u w:val="single"/>
    </w:rPr>
  </w:style>
  <w:style w:type="character" w:styleId="UnresolvedMention">
    <w:name w:val="Unresolved Mention"/>
    <w:basedOn w:val="DefaultParagraphFont"/>
    <w:uiPriority w:val="99"/>
    <w:semiHidden/>
    <w:unhideWhenUsed/>
    <w:rsid w:val="00297B69"/>
    <w:rPr>
      <w:color w:val="808080"/>
      <w:shd w:val="clear" w:color="auto" w:fill="E6E6E6"/>
    </w:rPr>
  </w:style>
  <w:style w:type="character" w:styleId="PlaceholderText">
    <w:name w:val="Placeholder Text"/>
    <w:basedOn w:val="DefaultParagraphFont"/>
    <w:uiPriority w:val="99"/>
    <w:semiHidden/>
    <w:rsid w:val="00DF49D3"/>
    <w:rPr>
      <w:color w:val="808080"/>
    </w:rPr>
  </w:style>
  <w:style w:type="character" w:customStyle="1" w:styleId="Style1">
    <w:name w:val="Style1"/>
    <w:basedOn w:val="DefaultParagraphFont"/>
    <w:uiPriority w:val="1"/>
    <w:rsid w:val="00DF49D3"/>
    <w:rPr>
      <w:rFonts w:ascii="Times New Roman" w:hAnsi="Times New Roman" w:cs="Times New Roman" w:hint="default"/>
      <w:i w:val="0"/>
      <w:iCs w:val="0"/>
      <w:sz w:val="24"/>
    </w:rPr>
  </w:style>
  <w:style w:type="table" w:styleId="TableGrid">
    <w:name w:val="Table Grid"/>
    <w:basedOn w:val="TableNormal"/>
    <w:uiPriority w:val="39"/>
    <w:rsid w:val="00DF49D3"/>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5130">
      <w:bodyDiv w:val="1"/>
      <w:marLeft w:val="0"/>
      <w:marRight w:val="0"/>
      <w:marTop w:val="0"/>
      <w:marBottom w:val="0"/>
      <w:divBdr>
        <w:top w:val="none" w:sz="0" w:space="0" w:color="auto"/>
        <w:left w:val="none" w:sz="0" w:space="0" w:color="auto"/>
        <w:bottom w:val="none" w:sz="0" w:space="0" w:color="auto"/>
        <w:right w:val="none" w:sz="0" w:space="0" w:color="auto"/>
      </w:divBdr>
    </w:div>
    <w:div w:id="195117359">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63465518">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73105896">
      <w:bodyDiv w:val="1"/>
      <w:marLeft w:val="0"/>
      <w:marRight w:val="0"/>
      <w:marTop w:val="0"/>
      <w:marBottom w:val="0"/>
      <w:divBdr>
        <w:top w:val="none" w:sz="0" w:space="0" w:color="auto"/>
        <w:left w:val="none" w:sz="0" w:space="0" w:color="auto"/>
        <w:bottom w:val="none" w:sz="0" w:space="0" w:color="auto"/>
        <w:right w:val="none" w:sz="0" w:space="0" w:color="auto"/>
      </w:divBdr>
    </w:div>
    <w:div w:id="482545244">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711222809">
      <w:bodyDiv w:val="1"/>
      <w:marLeft w:val="0"/>
      <w:marRight w:val="0"/>
      <w:marTop w:val="0"/>
      <w:marBottom w:val="0"/>
      <w:divBdr>
        <w:top w:val="none" w:sz="0" w:space="0" w:color="auto"/>
        <w:left w:val="none" w:sz="0" w:space="0" w:color="auto"/>
        <w:bottom w:val="none" w:sz="0" w:space="0" w:color="auto"/>
        <w:right w:val="none" w:sz="0" w:space="0" w:color="auto"/>
      </w:divBdr>
    </w:div>
    <w:div w:id="957641275">
      <w:bodyDiv w:val="1"/>
      <w:marLeft w:val="0"/>
      <w:marRight w:val="0"/>
      <w:marTop w:val="0"/>
      <w:marBottom w:val="0"/>
      <w:divBdr>
        <w:top w:val="none" w:sz="0" w:space="0" w:color="auto"/>
        <w:left w:val="none" w:sz="0" w:space="0" w:color="auto"/>
        <w:bottom w:val="none" w:sz="0" w:space="0" w:color="auto"/>
        <w:right w:val="none" w:sz="0" w:space="0" w:color="auto"/>
      </w:divBdr>
    </w:div>
    <w:div w:id="985009342">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92436663">
      <w:bodyDiv w:val="1"/>
      <w:marLeft w:val="0"/>
      <w:marRight w:val="0"/>
      <w:marTop w:val="0"/>
      <w:marBottom w:val="0"/>
      <w:divBdr>
        <w:top w:val="none" w:sz="0" w:space="0" w:color="auto"/>
        <w:left w:val="none" w:sz="0" w:space="0" w:color="auto"/>
        <w:bottom w:val="none" w:sz="0" w:space="0" w:color="auto"/>
        <w:right w:val="none" w:sz="0" w:space="0" w:color="auto"/>
      </w:divBdr>
    </w:div>
    <w:div w:id="1411386943">
      <w:bodyDiv w:val="1"/>
      <w:marLeft w:val="0"/>
      <w:marRight w:val="0"/>
      <w:marTop w:val="0"/>
      <w:marBottom w:val="0"/>
      <w:divBdr>
        <w:top w:val="none" w:sz="0" w:space="0" w:color="auto"/>
        <w:left w:val="none" w:sz="0" w:space="0" w:color="auto"/>
        <w:bottom w:val="none" w:sz="0" w:space="0" w:color="auto"/>
        <w:right w:val="none" w:sz="0" w:space="0" w:color="auto"/>
      </w:divBdr>
    </w:div>
    <w:div w:id="1592422475">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721125176">
      <w:bodyDiv w:val="1"/>
      <w:marLeft w:val="0"/>
      <w:marRight w:val="0"/>
      <w:marTop w:val="0"/>
      <w:marBottom w:val="0"/>
      <w:divBdr>
        <w:top w:val="none" w:sz="0" w:space="0" w:color="auto"/>
        <w:left w:val="none" w:sz="0" w:space="0" w:color="auto"/>
        <w:bottom w:val="none" w:sz="0" w:space="0" w:color="auto"/>
        <w:right w:val="none" w:sz="0" w:space="0" w:color="auto"/>
      </w:divBdr>
    </w:div>
    <w:div w:id="1955090536">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a-bnbnksbmssnsppt@pa.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ra-bnbanksupervision@pa.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s.pa.gov"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pabulletin.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bnbanksupervision@pa.gov"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hyperlink" Target="http://www.dobs.pa.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F561DFF1E3436F9D6711F113E4729F"/>
        <w:category>
          <w:name w:val="General"/>
          <w:gallery w:val="placeholder"/>
        </w:category>
        <w:types>
          <w:type w:val="bbPlcHdr"/>
        </w:types>
        <w:behaviors>
          <w:behavior w:val="content"/>
        </w:behaviors>
        <w:guid w:val="{D05E3EF3-693E-4445-A610-EC17A5C6AE54}"/>
      </w:docPartPr>
      <w:docPartBody>
        <w:p w:rsidR="00B27F50" w:rsidRDefault="004E580F" w:rsidP="004E580F">
          <w:pPr>
            <w:pStyle w:val="04F561DFF1E3436F9D6711F113E4729F"/>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ED78E2EC59734859818D511D53F294AE"/>
        <w:category>
          <w:name w:val="General"/>
          <w:gallery w:val="placeholder"/>
        </w:category>
        <w:types>
          <w:type w:val="bbPlcHdr"/>
        </w:types>
        <w:behaviors>
          <w:behavior w:val="content"/>
        </w:behaviors>
        <w:guid w:val="{7B741A10-5C75-4EED-91F2-08C94CAAE91C}"/>
      </w:docPartPr>
      <w:docPartBody>
        <w:p w:rsidR="00B27F50" w:rsidRDefault="004E580F" w:rsidP="004E580F">
          <w:pPr>
            <w:pStyle w:val="ED78E2EC59734859818D511D53F294AE"/>
          </w:pPr>
          <w:r>
            <w:rPr>
              <w:rStyle w:val="PlaceholderText"/>
              <w:i/>
            </w:rPr>
            <w:t xml:space="preserve">  Business                              </w:t>
          </w:r>
        </w:p>
      </w:docPartBody>
    </w:docPart>
    <w:docPart>
      <w:docPartPr>
        <w:name w:val="7827C77E87A640A6A370EC8624F6ACC4"/>
        <w:category>
          <w:name w:val="General"/>
          <w:gallery w:val="placeholder"/>
        </w:category>
        <w:types>
          <w:type w:val="bbPlcHdr"/>
        </w:types>
        <w:behaviors>
          <w:behavior w:val="content"/>
        </w:behaviors>
        <w:guid w:val="{FEC3D7DD-BEA6-4B6C-BE89-107AC633471F}"/>
      </w:docPartPr>
      <w:docPartBody>
        <w:p w:rsidR="00B27F50" w:rsidRDefault="004E580F" w:rsidP="004E580F">
          <w:pPr>
            <w:pStyle w:val="7827C77E87A640A6A370EC8624F6ACC4"/>
          </w:pPr>
          <w:r>
            <w:rPr>
              <w:rStyle w:val="PlaceholderText"/>
              <w:i/>
            </w:rPr>
            <w:t xml:space="preserve">  Street                                      </w:t>
          </w:r>
        </w:p>
      </w:docPartBody>
    </w:docPart>
    <w:docPart>
      <w:docPartPr>
        <w:name w:val="AAA1DB0EE4454D0983C16775A8989F27"/>
        <w:category>
          <w:name w:val="General"/>
          <w:gallery w:val="placeholder"/>
        </w:category>
        <w:types>
          <w:type w:val="bbPlcHdr"/>
        </w:types>
        <w:behaviors>
          <w:behavior w:val="content"/>
        </w:behaviors>
        <w:guid w:val="{6F0A47D3-3A33-4E39-ADB9-C60C459FAD8C}"/>
      </w:docPartPr>
      <w:docPartBody>
        <w:p w:rsidR="00B27F50" w:rsidRDefault="004E580F" w:rsidP="004E580F">
          <w:pPr>
            <w:pStyle w:val="AAA1DB0EE4454D0983C16775A8989F27"/>
          </w:pPr>
          <w:r>
            <w:rPr>
              <w:rStyle w:val="PlaceholderText"/>
              <w:i/>
            </w:rPr>
            <w:t xml:space="preserve">  City                                </w:t>
          </w:r>
        </w:p>
      </w:docPartBody>
    </w:docPart>
    <w:docPart>
      <w:docPartPr>
        <w:name w:val="E1D7EC2743BD4CA6A63286395B2890BE"/>
        <w:category>
          <w:name w:val="General"/>
          <w:gallery w:val="placeholder"/>
        </w:category>
        <w:types>
          <w:type w:val="bbPlcHdr"/>
        </w:types>
        <w:behaviors>
          <w:behavior w:val="content"/>
        </w:behaviors>
        <w:guid w:val="{976F952B-0DE0-494A-90E7-4A0071211C0A}"/>
      </w:docPartPr>
      <w:docPartBody>
        <w:p w:rsidR="00B27F50" w:rsidRDefault="004E580F" w:rsidP="004E580F">
          <w:pPr>
            <w:pStyle w:val="E1D7EC2743BD4CA6A63286395B2890BE"/>
          </w:pPr>
          <w:r>
            <w:rPr>
              <w:rStyle w:val="PlaceholderText"/>
              <w:i/>
            </w:rPr>
            <w:t xml:space="preserve"> State             </w:t>
          </w:r>
        </w:p>
      </w:docPartBody>
    </w:docPart>
    <w:docPart>
      <w:docPartPr>
        <w:name w:val="E7480A459B6A4C5E8763137F49A3BFC9"/>
        <w:category>
          <w:name w:val="General"/>
          <w:gallery w:val="placeholder"/>
        </w:category>
        <w:types>
          <w:type w:val="bbPlcHdr"/>
        </w:types>
        <w:behaviors>
          <w:behavior w:val="content"/>
        </w:behaviors>
        <w:guid w:val="{6B553084-29C7-4BEB-A50C-7E2C367338B6}"/>
      </w:docPartPr>
      <w:docPartBody>
        <w:p w:rsidR="00B27F50" w:rsidRDefault="004E580F" w:rsidP="004E580F">
          <w:pPr>
            <w:pStyle w:val="E7480A459B6A4C5E8763137F49A3BFC9"/>
          </w:pPr>
          <w:r>
            <w:rPr>
              <w:rStyle w:val="PlaceholderText"/>
              <w:i/>
            </w:rPr>
            <w:t xml:space="preserve">  Zip Code       </w:t>
          </w:r>
        </w:p>
      </w:docPartBody>
    </w:docPart>
    <w:docPart>
      <w:docPartPr>
        <w:name w:val="3F0A95680DE442A39128690123FCA7A4"/>
        <w:category>
          <w:name w:val="General"/>
          <w:gallery w:val="placeholder"/>
        </w:category>
        <w:types>
          <w:type w:val="bbPlcHdr"/>
        </w:types>
        <w:behaviors>
          <w:behavior w:val="content"/>
        </w:behaviors>
        <w:guid w:val="{882182F8-120C-4CDA-8021-24CAE91ACC06}"/>
      </w:docPartPr>
      <w:docPartBody>
        <w:p w:rsidR="00B27F50" w:rsidRDefault="004E580F" w:rsidP="004E580F">
          <w:pPr>
            <w:pStyle w:val="3F0A95680DE442A39128690123FCA7A4"/>
          </w:pPr>
          <w:r>
            <w:rPr>
              <w:rStyle w:val="PlaceholderText"/>
              <w:i/>
            </w:rPr>
            <w:t xml:space="preserve">  Phone                       </w:t>
          </w:r>
        </w:p>
      </w:docPartBody>
    </w:docPart>
    <w:docPart>
      <w:docPartPr>
        <w:name w:val="8D17F6A54EF24ED7B3BD868426CFCDEF"/>
        <w:category>
          <w:name w:val="General"/>
          <w:gallery w:val="placeholder"/>
        </w:category>
        <w:types>
          <w:type w:val="bbPlcHdr"/>
        </w:types>
        <w:behaviors>
          <w:behavior w:val="content"/>
        </w:behaviors>
        <w:guid w:val="{D34A8BE3-E3E3-4BC4-94B9-241395CF7903}"/>
      </w:docPartPr>
      <w:docPartBody>
        <w:p w:rsidR="00B27F50" w:rsidRDefault="004E580F" w:rsidP="004E580F">
          <w:pPr>
            <w:pStyle w:val="8D17F6A54EF24ED7B3BD868426CFCDEF"/>
          </w:pPr>
          <w:r>
            <w:rPr>
              <w:rStyle w:val="PlaceholderText"/>
              <w:i/>
            </w:rPr>
            <w:t xml:space="preserve">  Email                              </w:t>
          </w:r>
        </w:p>
      </w:docPartBody>
    </w:docPart>
    <w:docPart>
      <w:docPartPr>
        <w:name w:val="38FF60707B2F4C1A8F8D4A3F545690CD"/>
        <w:category>
          <w:name w:val="General"/>
          <w:gallery w:val="placeholder"/>
        </w:category>
        <w:types>
          <w:type w:val="bbPlcHdr"/>
        </w:types>
        <w:behaviors>
          <w:behavior w:val="content"/>
        </w:behaviors>
        <w:guid w:val="{0160F0D7-5A06-4279-8E0E-CFDD4F79537D}"/>
      </w:docPartPr>
      <w:docPartBody>
        <w:p w:rsidR="00B27F50" w:rsidRDefault="004E580F" w:rsidP="004E580F">
          <w:pPr>
            <w:pStyle w:val="38FF60707B2F4C1A8F8D4A3F545690CD"/>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6AA186C44FF14CA2A34BE83C436E58F4"/>
        <w:category>
          <w:name w:val="General"/>
          <w:gallery w:val="placeholder"/>
        </w:category>
        <w:types>
          <w:type w:val="bbPlcHdr"/>
        </w:types>
        <w:behaviors>
          <w:behavior w:val="content"/>
        </w:behaviors>
        <w:guid w:val="{1F929158-16C6-43BA-98B2-53E92E8D628D}"/>
      </w:docPartPr>
      <w:docPartBody>
        <w:p w:rsidR="00B27F50" w:rsidRDefault="004E580F" w:rsidP="004E580F">
          <w:pPr>
            <w:pStyle w:val="6AA186C44FF14CA2A34BE83C436E58F4"/>
          </w:pPr>
          <w:r>
            <w:rPr>
              <w:rStyle w:val="PlaceholderText"/>
              <w:i/>
            </w:rPr>
            <w:t xml:space="preserve">  Business                              </w:t>
          </w:r>
        </w:p>
      </w:docPartBody>
    </w:docPart>
    <w:docPart>
      <w:docPartPr>
        <w:name w:val="2AF47CB6BFEE492580CD0A7E4EE79FF5"/>
        <w:category>
          <w:name w:val="General"/>
          <w:gallery w:val="placeholder"/>
        </w:category>
        <w:types>
          <w:type w:val="bbPlcHdr"/>
        </w:types>
        <w:behaviors>
          <w:behavior w:val="content"/>
        </w:behaviors>
        <w:guid w:val="{82E54282-1817-47E5-A05B-E1E8B87F9C61}"/>
      </w:docPartPr>
      <w:docPartBody>
        <w:p w:rsidR="00B27F50" w:rsidRDefault="004E580F" w:rsidP="004E580F">
          <w:pPr>
            <w:pStyle w:val="2AF47CB6BFEE492580CD0A7E4EE79FF5"/>
          </w:pPr>
          <w:r>
            <w:rPr>
              <w:rStyle w:val="PlaceholderText"/>
              <w:i/>
            </w:rPr>
            <w:t xml:space="preserve">  Street                                      </w:t>
          </w:r>
        </w:p>
      </w:docPartBody>
    </w:docPart>
    <w:docPart>
      <w:docPartPr>
        <w:name w:val="84F027B2A9B94DCAA4CBFDF493B0901D"/>
        <w:category>
          <w:name w:val="General"/>
          <w:gallery w:val="placeholder"/>
        </w:category>
        <w:types>
          <w:type w:val="bbPlcHdr"/>
        </w:types>
        <w:behaviors>
          <w:behavior w:val="content"/>
        </w:behaviors>
        <w:guid w:val="{F627EB01-5D67-4544-BC93-553BDDF20C01}"/>
      </w:docPartPr>
      <w:docPartBody>
        <w:p w:rsidR="00B27F50" w:rsidRDefault="004E580F" w:rsidP="004E580F">
          <w:pPr>
            <w:pStyle w:val="84F027B2A9B94DCAA4CBFDF493B0901D"/>
          </w:pPr>
          <w:r>
            <w:rPr>
              <w:rStyle w:val="PlaceholderText"/>
              <w:i/>
            </w:rPr>
            <w:t xml:space="preserve">  City                                </w:t>
          </w:r>
        </w:p>
      </w:docPartBody>
    </w:docPart>
    <w:docPart>
      <w:docPartPr>
        <w:name w:val="D964FF82B5F749C6A6577E9549415652"/>
        <w:category>
          <w:name w:val="General"/>
          <w:gallery w:val="placeholder"/>
        </w:category>
        <w:types>
          <w:type w:val="bbPlcHdr"/>
        </w:types>
        <w:behaviors>
          <w:behavior w:val="content"/>
        </w:behaviors>
        <w:guid w:val="{A7C3AFD4-069A-4DB0-BD8A-036903DE72D6}"/>
      </w:docPartPr>
      <w:docPartBody>
        <w:p w:rsidR="00B27F50" w:rsidRDefault="004E580F" w:rsidP="004E580F">
          <w:pPr>
            <w:pStyle w:val="D964FF82B5F749C6A6577E9549415652"/>
          </w:pPr>
          <w:r>
            <w:rPr>
              <w:rStyle w:val="PlaceholderText"/>
              <w:i/>
            </w:rPr>
            <w:t xml:space="preserve"> State             </w:t>
          </w:r>
        </w:p>
      </w:docPartBody>
    </w:docPart>
    <w:docPart>
      <w:docPartPr>
        <w:name w:val="C626FC75986545DCA76B6780A983F6DA"/>
        <w:category>
          <w:name w:val="General"/>
          <w:gallery w:val="placeholder"/>
        </w:category>
        <w:types>
          <w:type w:val="bbPlcHdr"/>
        </w:types>
        <w:behaviors>
          <w:behavior w:val="content"/>
        </w:behaviors>
        <w:guid w:val="{A5EFB44B-AA37-45C4-84AB-A6AFB7A07DDF}"/>
      </w:docPartPr>
      <w:docPartBody>
        <w:p w:rsidR="00B27F50" w:rsidRDefault="004E580F" w:rsidP="004E580F">
          <w:pPr>
            <w:pStyle w:val="C626FC75986545DCA76B6780A983F6DA"/>
          </w:pPr>
          <w:r>
            <w:rPr>
              <w:rStyle w:val="PlaceholderText"/>
              <w:i/>
            </w:rPr>
            <w:t xml:space="preserve">  Zip Code       </w:t>
          </w:r>
        </w:p>
      </w:docPartBody>
    </w:docPart>
    <w:docPart>
      <w:docPartPr>
        <w:name w:val="0CE0AF08431D4DED8F5726D18AB8E262"/>
        <w:category>
          <w:name w:val="General"/>
          <w:gallery w:val="placeholder"/>
        </w:category>
        <w:types>
          <w:type w:val="bbPlcHdr"/>
        </w:types>
        <w:behaviors>
          <w:behavior w:val="content"/>
        </w:behaviors>
        <w:guid w:val="{5106A30B-67AF-43AD-A051-4311C3463CB7}"/>
      </w:docPartPr>
      <w:docPartBody>
        <w:p w:rsidR="00B27F50" w:rsidRDefault="004E580F" w:rsidP="004E580F">
          <w:pPr>
            <w:pStyle w:val="0CE0AF08431D4DED8F5726D18AB8E262"/>
          </w:pPr>
          <w:r>
            <w:rPr>
              <w:rStyle w:val="PlaceholderText"/>
              <w:i/>
            </w:rPr>
            <w:t xml:space="preserve">  Phone                       </w:t>
          </w:r>
        </w:p>
      </w:docPartBody>
    </w:docPart>
    <w:docPart>
      <w:docPartPr>
        <w:name w:val="3EAA352709BF4041A07986FBA9E282DD"/>
        <w:category>
          <w:name w:val="General"/>
          <w:gallery w:val="placeholder"/>
        </w:category>
        <w:types>
          <w:type w:val="bbPlcHdr"/>
        </w:types>
        <w:behaviors>
          <w:behavior w:val="content"/>
        </w:behaviors>
        <w:guid w:val="{2FF2A3B3-8A90-451D-BBC5-C5B87B85BF39}"/>
      </w:docPartPr>
      <w:docPartBody>
        <w:p w:rsidR="00B27F50" w:rsidRDefault="004E580F" w:rsidP="004E580F">
          <w:pPr>
            <w:pStyle w:val="3EAA352709BF4041A07986FBA9E282DD"/>
          </w:pPr>
          <w:r>
            <w:rPr>
              <w:rStyle w:val="PlaceholderText"/>
              <w:i/>
            </w:rPr>
            <w:t xml:space="preserve">  Email                              </w:t>
          </w:r>
        </w:p>
      </w:docPartBody>
    </w:docPart>
    <w:docPart>
      <w:docPartPr>
        <w:name w:val="3EE86F2724D44C52A5731E4E935C60C9"/>
        <w:category>
          <w:name w:val="General"/>
          <w:gallery w:val="placeholder"/>
        </w:category>
        <w:types>
          <w:type w:val="bbPlcHdr"/>
        </w:types>
        <w:behaviors>
          <w:behavior w:val="content"/>
        </w:behaviors>
        <w:guid w:val="{A2198537-774F-4E88-BE6E-83348ED92F94}"/>
      </w:docPartPr>
      <w:docPartBody>
        <w:p w:rsidR="00B27F50" w:rsidRDefault="004E580F" w:rsidP="004E580F">
          <w:pPr>
            <w:pStyle w:val="3EE86F2724D44C52A5731E4E935C60C9"/>
          </w:pPr>
          <w:r w:rsidRPr="00673118">
            <w:rPr>
              <w:rStyle w:val="PlaceholderText"/>
              <w:i/>
            </w:rPr>
            <w:t xml:space="preserve">     </w:t>
          </w:r>
          <w:r>
            <w:rPr>
              <w:rStyle w:val="PlaceholderText"/>
              <w:i/>
            </w:rPr>
            <w:t xml:space="preserve">                                        </w:t>
          </w:r>
          <w:r w:rsidRPr="00673118">
            <w:rPr>
              <w:rStyle w:val="PlaceholderText"/>
              <w:i/>
            </w:rPr>
            <w:t xml:space="preserve">            </w:t>
          </w:r>
        </w:p>
      </w:docPartBody>
    </w:docPart>
    <w:docPart>
      <w:docPartPr>
        <w:name w:val="4D0D0EEF49D44D7D930907069BE06E8C"/>
        <w:category>
          <w:name w:val="General"/>
          <w:gallery w:val="placeholder"/>
        </w:category>
        <w:types>
          <w:type w:val="bbPlcHdr"/>
        </w:types>
        <w:behaviors>
          <w:behavior w:val="content"/>
        </w:behaviors>
        <w:guid w:val="{1BCE9E63-B8FB-402E-A128-2C0E025039C4}"/>
      </w:docPartPr>
      <w:docPartBody>
        <w:p w:rsidR="00B27F50" w:rsidRDefault="004E580F" w:rsidP="004E580F">
          <w:pPr>
            <w:pStyle w:val="4D0D0EEF49D44D7D930907069BE06E8C"/>
          </w:pPr>
          <w:r w:rsidRPr="00673118">
            <w:rPr>
              <w:rStyle w:val="PlaceholderText"/>
              <w:i/>
            </w:rPr>
            <w:t xml:space="preserve">     </w:t>
          </w:r>
          <w:r>
            <w:rPr>
              <w:rStyle w:val="PlaceholderText"/>
              <w:i/>
            </w:rPr>
            <w:t xml:space="preserve">                                        </w:t>
          </w:r>
          <w:r w:rsidRPr="00673118">
            <w:rPr>
              <w:rStyle w:val="PlaceholderText"/>
              <w:i/>
            </w:rPr>
            <w:t xml:space="preserve">            </w:t>
          </w:r>
        </w:p>
      </w:docPartBody>
    </w:docPart>
    <w:docPart>
      <w:docPartPr>
        <w:name w:val="015E0670F1694C849DCC109F31320F2A"/>
        <w:category>
          <w:name w:val="General"/>
          <w:gallery w:val="placeholder"/>
        </w:category>
        <w:types>
          <w:type w:val="bbPlcHdr"/>
        </w:types>
        <w:behaviors>
          <w:behavior w:val="content"/>
        </w:behaviors>
        <w:guid w:val="{6B41BDE9-AFB6-406A-9EFC-A71BE85A4242}"/>
      </w:docPartPr>
      <w:docPartBody>
        <w:p w:rsidR="00B27F50" w:rsidRDefault="004E580F" w:rsidP="004E580F">
          <w:pPr>
            <w:pStyle w:val="015E0670F1694C849DCC109F31320F2A"/>
          </w:pPr>
          <w:r>
            <w:rPr>
              <w:rStyle w:val="PlaceholderText"/>
              <w:i/>
            </w:rPr>
            <w:t xml:space="preserve">                                                                                              </w:t>
          </w:r>
        </w:p>
      </w:docPartBody>
    </w:docPart>
    <w:docPart>
      <w:docPartPr>
        <w:name w:val="1134E84FCD534903885408CE4DC362FD"/>
        <w:category>
          <w:name w:val="General"/>
          <w:gallery w:val="placeholder"/>
        </w:category>
        <w:types>
          <w:type w:val="bbPlcHdr"/>
        </w:types>
        <w:behaviors>
          <w:behavior w:val="content"/>
        </w:behaviors>
        <w:guid w:val="{5055F734-8074-4B65-9077-773166E0E4BC}"/>
      </w:docPartPr>
      <w:docPartBody>
        <w:p w:rsidR="00B27F50" w:rsidRDefault="004E580F" w:rsidP="004E580F">
          <w:pPr>
            <w:pStyle w:val="1134E84FCD534903885408CE4DC362FD"/>
          </w:pPr>
          <w:r>
            <w:rPr>
              <w:rStyle w:val="PlaceholderText"/>
              <w:i/>
            </w:rPr>
            <w:t xml:space="preserve">                                                                                              </w:t>
          </w:r>
        </w:p>
      </w:docPartBody>
    </w:docPart>
    <w:docPart>
      <w:docPartPr>
        <w:name w:val="4721CD5C1B4E4AD98B025948B4093411"/>
        <w:category>
          <w:name w:val="General"/>
          <w:gallery w:val="placeholder"/>
        </w:category>
        <w:types>
          <w:type w:val="bbPlcHdr"/>
        </w:types>
        <w:behaviors>
          <w:behavior w:val="content"/>
        </w:behaviors>
        <w:guid w:val="{0B8D0EF5-F056-4AC9-9100-125703A6ED2F}"/>
      </w:docPartPr>
      <w:docPartBody>
        <w:p w:rsidR="00B27F50" w:rsidRDefault="004E580F" w:rsidP="004E580F">
          <w:pPr>
            <w:pStyle w:val="4721CD5C1B4E4AD98B025948B4093411"/>
          </w:pPr>
          <w:r>
            <w:rPr>
              <w:rStyle w:val="PlaceholderText"/>
              <w:i/>
            </w:rPr>
            <w:t xml:space="preserve">                                                                                              </w:t>
          </w:r>
        </w:p>
      </w:docPartBody>
    </w:docPart>
    <w:docPart>
      <w:docPartPr>
        <w:name w:val="F91759F271B64DAEAD586F22210EBC93"/>
        <w:category>
          <w:name w:val="General"/>
          <w:gallery w:val="placeholder"/>
        </w:category>
        <w:types>
          <w:type w:val="bbPlcHdr"/>
        </w:types>
        <w:behaviors>
          <w:behavior w:val="content"/>
        </w:behaviors>
        <w:guid w:val="{32520A28-BD6F-4C25-98A7-D4E49FA735DC}"/>
      </w:docPartPr>
      <w:docPartBody>
        <w:p w:rsidR="00B27F50" w:rsidRDefault="004E580F" w:rsidP="004E580F">
          <w:pPr>
            <w:pStyle w:val="F91759F271B64DAEAD586F22210EBC93"/>
          </w:pPr>
          <w:r>
            <w:rPr>
              <w:rStyle w:val="PlaceholderText"/>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0F"/>
    <w:rsid w:val="00025F8B"/>
    <w:rsid w:val="000E531B"/>
    <w:rsid w:val="004E580F"/>
    <w:rsid w:val="00861D1D"/>
    <w:rsid w:val="009E0EC7"/>
    <w:rsid w:val="009E6449"/>
    <w:rsid w:val="00B27F50"/>
    <w:rsid w:val="00C43F1D"/>
    <w:rsid w:val="00D4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0F"/>
    <w:rPr>
      <w:color w:val="808080"/>
    </w:rPr>
  </w:style>
  <w:style w:type="character" w:customStyle="1" w:styleId="Style1">
    <w:name w:val="Style1"/>
    <w:basedOn w:val="DefaultParagraphFont"/>
    <w:uiPriority w:val="1"/>
    <w:rsid w:val="004E580F"/>
    <w:rPr>
      <w:rFonts w:ascii="Times New Roman" w:hAnsi="Times New Roman" w:cs="Times New Roman" w:hint="default"/>
      <w:i w:val="0"/>
      <w:iCs w:val="0"/>
      <w:sz w:val="24"/>
    </w:rPr>
  </w:style>
  <w:style w:type="paragraph" w:customStyle="1" w:styleId="04F561DFF1E3436F9D6711F113E4729F">
    <w:name w:val="04F561DFF1E3436F9D6711F113E4729F"/>
    <w:rsid w:val="004E580F"/>
  </w:style>
  <w:style w:type="paragraph" w:customStyle="1" w:styleId="ED78E2EC59734859818D511D53F294AE">
    <w:name w:val="ED78E2EC59734859818D511D53F294AE"/>
    <w:rsid w:val="004E580F"/>
  </w:style>
  <w:style w:type="paragraph" w:customStyle="1" w:styleId="7827C77E87A640A6A370EC8624F6ACC4">
    <w:name w:val="7827C77E87A640A6A370EC8624F6ACC4"/>
    <w:rsid w:val="004E580F"/>
  </w:style>
  <w:style w:type="paragraph" w:customStyle="1" w:styleId="AAA1DB0EE4454D0983C16775A8989F27">
    <w:name w:val="AAA1DB0EE4454D0983C16775A8989F27"/>
    <w:rsid w:val="004E580F"/>
  </w:style>
  <w:style w:type="paragraph" w:customStyle="1" w:styleId="E1D7EC2743BD4CA6A63286395B2890BE">
    <w:name w:val="E1D7EC2743BD4CA6A63286395B2890BE"/>
    <w:rsid w:val="004E580F"/>
  </w:style>
  <w:style w:type="paragraph" w:customStyle="1" w:styleId="E7480A459B6A4C5E8763137F49A3BFC9">
    <w:name w:val="E7480A459B6A4C5E8763137F49A3BFC9"/>
    <w:rsid w:val="004E580F"/>
  </w:style>
  <w:style w:type="paragraph" w:customStyle="1" w:styleId="3F0A95680DE442A39128690123FCA7A4">
    <w:name w:val="3F0A95680DE442A39128690123FCA7A4"/>
    <w:rsid w:val="004E580F"/>
  </w:style>
  <w:style w:type="paragraph" w:customStyle="1" w:styleId="8D17F6A54EF24ED7B3BD868426CFCDEF">
    <w:name w:val="8D17F6A54EF24ED7B3BD868426CFCDEF"/>
    <w:rsid w:val="004E580F"/>
  </w:style>
  <w:style w:type="paragraph" w:customStyle="1" w:styleId="38FF60707B2F4C1A8F8D4A3F545690CD">
    <w:name w:val="38FF60707B2F4C1A8F8D4A3F545690CD"/>
    <w:rsid w:val="004E580F"/>
  </w:style>
  <w:style w:type="paragraph" w:customStyle="1" w:styleId="6AA186C44FF14CA2A34BE83C436E58F4">
    <w:name w:val="6AA186C44FF14CA2A34BE83C436E58F4"/>
    <w:rsid w:val="004E580F"/>
  </w:style>
  <w:style w:type="paragraph" w:customStyle="1" w:styleId="2AF47CB6BFEE492580CD0A7E4EE79FF5">
    <w:name w:val="2AF47CB6BFEE492580CD0A7E4EE79FF5"/>
    <w:rsid w:val="004E580F"/>
  </w:style>
  <w:style w:type="paragraph" w:customStyle="1" w:styleId="84F027B2A9B94DCAA4CBFDF493B0901D">
    <w:name w:val="84F027B2A9B94DCAA4CBFDF493B0901D"/>
    <w:rsid w:val="004E580F"/>
  </w:style>
  <w:style w:type="paragraph" w:customStyle="1" w:styleId="D964FF82B5F749C6A6577E9549415652">
    <w:name w:val="D964FF82B5F749C6A6577E9549415652"/>
    <w:rsid w:val="004E580F"/>
  </w:style>
  <w:style w:type="paragraph" w:customStyle="1" w:styleId="C626FC75986545DCA76B6780A983F6DA">
    <w:name w:val="C626FC75986545DCA76B6780A983F6DA"/>
    <w:rsid w:val="004E580F"/>
  </w:style>
  <w:style w:type="paragraph" w:customStyle="1" w:styleId="0CE0AF08431D4DED8F5726D18AB8E262">
    <w:name w:val="0CE0AF08431D4DED8F5726D18AB8E262"/>
    <w:rsid w:val="004E580F"/>
  </w:style>
  <w:style w:type="paragraph" w:customStyle="1" w:styleId="3EAA352709BF4041A07986FBA9E282DD">
    <w:name w:val="3EAA352709BF4041A07986FBA9E282DD"/>
    <w:rsid w:val="004E580F"/>
  </w:style>
  <w:style w:type="paragraph" w:customStyle="1" w:styleId="3EE86F2724D44C52A5731E4E935C60C9">
    <w:name w:val="3EE86F2724D44C52A5731E4E935C60C9"/>
    <w:rsid w:val="004E580F"/>
  </w:style>
  <w:style w:type="paragraph" w:customStyle="1" w:styleId="4D0D0EEF49D44D7D930907069BE06E8C">
    <w:name w:val="4D0D0EEF49D44D7D930907069BE06E8C"/>
    <w:rsid w:val="004E580F"/>
  </w:style>
  <w:style w:type="paragraph" w:customStyle="1" w:styleId="015E0670F1694C849DCC109F31320F2A">
    <w:name w:val="015E0670F1694C849DCC109F31320F2A"/>
    <w:rsid w:val="004E580F"/>
  </w:style>
  <w:style w:type="paragraph" w:customStyle="1" w:styleId="1134E84FCD534903885408CE4DC362FD">
    <w:name w:val="1134E84FCD534903885408CE4DC362FD"/>
    <w:rsid w:val="004E580F"/>
  </w:style>
  <w:style w:type="paragraph" w:customStyle="1" w:styleId="4721CD5C1B4E4AD98B025948B4093411">
    <w:name w:val="4721CD5C1B4E4AD98B025948B4093411"/>
    <w:rsid w:val="004E580F"/>
  </w:style>
  <w:style w:type="paragraph" w:customStyle="1" w:styleId="F91759F271B64DAEAD586F22210EBC93">
    <w:name w:val="F91759F271B64DAEAD586F22210EBC93"/>
    <w:rsid w:val="004E5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60BB62A5-DB13-4235-A1B7-8D5E1F2A14FE}">
  <ds:schemaRefs>
    <ds:schemaRef ds:uri="http://schemas.openxmlformats.org/officeDocument/2006/bibliography"/>
  </ds:schemaRefs>
</ds:datastoreItem>
</file>

<file path=customXml/itemProps2.xml><?xml version="1.0" encoding="utf-8"?>
<ds:datastoreItem xmlns:ds="http://schemas.openxmlformats.org/officeDocument/2006/customXml" ds:itemID="{721BCA1E-B2D2-4C69-BACE-4A5428CFDB0C}"/>
</file>

<file path=customXml/itemProps3.xml><?xml version="1.0" encoding="utf-8"?>
<ds:datastoreItem xmlns:ds="http://schemas.openxmlformats.org/officeDocument/2006/customXml" ds:itemID="{22872916-A0C2-4240-8E35-0D2C54D7A0C1}"/>
</file>

<file path=customXml/itemProps4.xml><?xml version="1.0" encoding="utf-8"?>
<ds:datastoreItem xmlns:ds="http://schemas.openxmlformats.org/officeDocument/2006/customXml" ds:itemID="{AAAD9873-0B7C-4225-BFEF-8546B8D134F4}"/>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2019-06-24T12:52:00Z</dcterms:created>
  <dcterms:modified xsi:type="dcterms:W3CDTF">2023-02-23T21:06:00Z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365200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